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3AB9C" w14:textId="41BEC335" w:rsidR="007557ED" w:rsidRPr="003A6F8A" w:rsidRDefault="00F44EDD" w:rsidP="007557ED">
      <w:pPr>
        <w:jc w:val="center"/>
        <w:rPr>
          <w:rFonts w:ascii="ADLaM Display" w:hAnsi="ADLaM Display" w:cs="ADLaM Display"/>
          <w:sz w:val="36"/>
          <w:szCs w:val="36"/>
        </w:rPr>
      </w:pPr>
      <w:r>
        <w:rPr>
          <w:rFonts w:ascii="ADLaM Display" w:hAnsi="ADLaM Display" w:cs="ADLaM Display"/>
          <w:sz w:val="36"/>
          <w:szCs w:val="36"/>
        </w:rPr>
        <w:t>Mind Map</w:t>
      </w:r>
    </w:p>
    <w:p w14:paraId="69C10793" w14:textId="76543A83" w:rsidR="00A53B82" w:rsidRPr="004E444D" w:rsidRDefault="004E444D" w:rsidP="004E444D">
      <w:pPr>
        <w:pStyle w:val="ListParagraph"/>
        <w:numPr>
          <w:ilvl w:val="0"/>
          <w:numId w:val="4"/>
        </w:numPr>
        <w:rPr>
          <w:rFonts w:ascii="Segoe UI Variable Text" w:hAnsi="Segoe UI Variable Text"/>
        </w:rPr>
      </w:pPr>
      <w:r w:rsidRPr="004E444D">
        <w:rPr>
          <w:rFonts w:ascii="Segoe UI Variable Text" w:hAnsi="Segoe UI Variable Text"/>
        </w:rPr>
        <w:t>Below is a section from the client</w:t>
      </w:r>
      <w:r w:rsidR="00E130A7">
        <w:rPr>
          <w:rFonts w:ascii="Segoe UI Variable Text" w:hAnsi="Segoe UI Variable Text"/>
        </w:rPr>
        <w:t xml:space="preserve"> brief</w:t>
      </w:r>
      <w:r w:rsidRPr="004E444D">
        <w:rPr>
          <w:rFonts w:ascii="Segoe UI Variable Text" w:hAnsi="Segoe UI Variable Text"/>
        </w:rPr>
        <w:t xml:space="preserve"> </w:t>
      </w:r>
      <w:r w:rsidR="00F44EDD">
        <w:rPr>
          <w:rFonts w:ascii="Segoe UI Variable Text" w:hAnsi="Segoe UI Variable Text"/>
        </w:rPr>
        <w:t>to promote a charity market.</w:t>
      </w:r>
    </w:p>
    <w:tbl>
      <w:tblPr>
        <w:tblStyle w:val="TableGrid"/>
        <w:tblW w:w="0" w:type="auto"/>
        <w:tblLook w:val="04A0" w:firstRow="1" w:lastRow="0" w:firstColumn="1" w:lastColumn="0" w:noHBand="0" w:noVBand="1"/>
      </w:tblPr>
      <w:tblGrid>
        <w:gridCol w:w="9016"/>
      </w:tblGrid>
      <w:tr w:rsidR="00B23188" w14:paraId="33D9667C" w14:textId="77777777" w:rsidTr="00B23188">
        <w:tc>
          <w:tcPr>
            <w:tcW w:w="9016" w:type="dxa"/>
          </w:tcPr>
          <w:p w14:paraId="65216582" w14:textId="77777777" w:rsidR="00F44EDD" w:rsidRDefault="00B23188">
            <w:pPr>
              <w:rPr>
                <w:rFonts w:ascii="Segoe UI" w:hAnsi="Segoe UI" w:cs="Segoe UI"/>
                <w:sz w:val="20"/>
                <w:szCs w:val="20"/>
              </w:rPr>
            </w:pPr>
            <w:r>
              <w:rPr>
                <w:noProof/>
              </w:rPr>
              <w:drawing>
                <wp:anchor distT="0" distB="0" distL="114300" distR="114300" simplePos="0" relativeHeight="251658240" behindDoc="0" locked="0" layoutInCell="1" allowOverlap="1" wp14:anchorId="262A8E98" wp14:editId="03F2916B">
                  <wp:simplePos x="0" y="0"/>
                  <wp:positionH relativeFrom="column">
                    <wp:posOffset>5122545</wp:posOffset>
                  </wp:positionH>
                  <wp:positionV relativeFrom="paragraph">
                    <wp:posOffset>30480</wp:posOffset>
                  </wp:positionV>
                  <wp:extent cx="412750" cy="412750"/>
                  <wp:effectExtent l="0" t="0" r="6350" b="6350"/>
                  <wp:wrapSquare wrapText="bothSides"/>
                  <wp:docPr id="645917700" name="Picture 2" descr="Task Vector Icon 349454 Vector Art at Vectee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sk Vector Icon 349454 Vector Art at Vecteez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2750" cy="412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BC68EA" w14:textId="77777777" w:rsidR="00F44EDD" w:rsidRPr="00EE0BEB" w:rsidRDefault="00F44EDD" w:rsidP="00F44EDD">
            <w:pPr>
              <w:rPr>
                <w:rFonts w:ascii="Segoe UI" w:hAnsi="Segoe UI" w:cs="Segoe UI"/>
              </w:rPr>
            </w:pPr>
            <w:r w:rsidRPr="00EE0BEB">
              <w:rPr>
                <w:rFonts w:ascii="Segoe UI" w:hAnsi="Segoe UI" w:cs="Segoe UI"/>
              </w:rPr>
              <w:t>You are a media consultant reviewing pre-production materials for a video trailer promoting a charity market. The market will sell various items, with all proceeds going to support local charities. The video trailer will be displayed on social media and at local venues to encourage attendance and support for the event.</w:t>
            </w:r>
          </w:p>
          <w:p w14:paraId="4D11C042" w14:textId="77777777" w:rsidR="00F44EDD" w:rsidRPr="00EE0BEB" w:rsidRDefault="00F44EDD" w:rsidP="00F44EDD">
            <w:pPr>
              <w:rPr>
                <w:rFonts w:ascii="Segoe UI" w:hAnsi="Segoe UI" w:cs="Segoe UI"/>
              </w:rPr>
            </w:pPr>
          </w:p>
          <w:p w14:paraId="6B0329EA" w14:textId="77777777" w:rsidR="004E444D" w:rsidRPr="00EE0BEB" w:rsidRDefault="00F44EDD" w:rsidP="00F44EDD">
            <w:pPr>
              <w:rPr>
                <w:rFonts w:ascii="Segoe UI" w:hAnsi="Segoe UI" w:cs="Segoe UI"/>
              </w:rPr>
            </w:pPr>
            <w:r w:rsidRPr="00EE0BEB">
              <w:rPr>
                <w:rFonts w:ascii="Segoe UI" w:hAnsi="Segoe UI" w:cs="Segoe UI"/>
              </w:rPr>
              <w:t>Below is a draft mind map created for the graphics designer to plan the storyboard for the video trailer.</w:t>
            </w:r>
          </w:p>
          <w:p w14:paraId="527028C8" w14:textId="3D098981" w:rsidR="00F44EDD" w:rsidRPr="004E444D" w:rsidRDefault="00F44EDD" w:rsidP="00F44EDD">
            <w:pPr>
              <w:rPr>
                <w:rFonts w:ascii="Segoe UI" w:hAnsi="Segoe UI" w:cs="Segoe UI"/>
              </w:rPr>
            </w:pPr>
          </w:p>
        </w:tc>
      </w:tr>
    </w:tbl>
    <w:p w14:paraId="2FD616E6" w14:textId="77777777" w:rsidR="00A325BD" w:rsidRDefault="00A325BD" w:rsidP="004E444D">
      <w:pPr>
        <w:rPr>
          <w:rFonts w:ascii="Segoe UI Variable Text" w:hAnsi="Segoe UI Variable Text"/>
        </w:rPr>
      </w:pPr>
    </w:p>
    <w:p w14:paraId="5F39AA9E" w14:textId="43165813" w:rsidR="00D95600" w:rsidRPr="00D95600" w:rsidRDefault="00D95600" w:rsidP="00D95600">
      <w:pPr>
        <w:jc w:val="center"/>
        <w:rPr>
          <w:rFonts w:ascii="Segoe UI Variable Text" w:hAnsi="Segoe UI Variable Text"/>
          <w:b/>
          <w:bCs/>
          <w:sz w:val="18"/>
          <w:szCs w:val="18"/>
        </w:rPr>
      </w:pPr>
      <w:r w:rsidRPr="00D95600">
        <w:rPr>
          <w:rFonts w:ascii="Segoe UI Variable Text" w:hAnsi="Segoe UI Variable Text"/>
          <w:b/>
          <w:bCs/>
          <w:sz w:val="18"/>
          <w:szCs w:val="18"/>
        </w:rPr>
        <w:t>Fig.1 Mind Map</w:t>
      </w:r>
    </w:p>
    <w:p w14:paraId="28BA3D1F" w14:textId="6B37463E" w:rsidR="00F44EDD" w:rsidRPr="004E444D" w:rsidRDefault="00F44EDD" w:rsidP="004E444D">
      <w:pPr>
        <w:rPr>
          <w:rFonts w:ascii="Segoe UI Variable Text" w:hAnsi="Segoe UI Variable Text"/>
        </w:rPr>
      </w:pPr>
      <w:r w:rsidRPr="00F44EDD">
        <w:rPr>
          <w:rFonts w:ascii="Segoe UI Variable Text" w:hAnsi="Segoe UI Variable Text"/>
          <w:noProof/>
        </w:rPr>
        <w:drawing>
          <wp:inline distT="0" distB="0" distL="0" distR="0" wp14:anchorId="428E9835" wp14:editId="7BD321A2">
            <wp:extent cx="5731510" cy="3171190"/>
            <wp:effectExtent l="0" t="0" r="2540" b="0"/>
            <wp:docPr id="769991120"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991120" name="Picture 1" descr="A diagram of a diagram&#10;&#10;Description automatically generated"/>
                    <pic:cNvPicPr/>
                  </pic:nvPicPr>
                  <pic:blipFill>
                    <a:blip r:embed="rId8"/>
                    <a:stretch>
                      <a:fillRect/>
                    </a:stretch>
                  </pic:blipFill>
                  <pic:spPr>
                    <a:xfrm>
                      <a:off x="0" y="0"/>
                      <a:ext cx="5731510" cy="3171190"/>
                    </a:xfrm>
                    <a:prstGeom prst="rect">
                      <a:avLst/>
                    </a:prstGeom>
                  </pic:spPr>
                </pic:pic>
              </a:graphicData>
            </a:graphic>
          </wp:inline>
        </w:drawing>
      </w:r>
    </w:p>
    <w:p w14:paraId="3B13DE09" w14:textId="04B55F7B" w:rsidR="00F44EDD" w:rsidRPr="003A232C" w:rsidRDefault="00F44EDD" w:rsidP="00F44EDD">
      <w:pPr>
        <w:pStyle w:val="ListParagraph"/>
        <w:numPr>
          <w:ilvl w:val="0"/>
          <w:numId w:val="3"/>
        </w:numPr>
        <w:rPr>
          <w:rFonts w:ascii="Segoe UI Variable Text" w:hAnsi="Segoe UI Variable Text"/>
          <w:b/>
          <w:bCs/>
        </w:rPr>
      </w:pPr>
      <w:r w:rsidRPr="00F44EDD">
        <w:rPr>
          <w:rFonts w:ascii="Segoe UI Variable Text" w:hAnsi="Segoe UI Variable Text"/>
        </w:rPr>
        <w:t xml:space="preserve">Discuss the suitability of the </w:t>
      </w:r>
      <w:r>
        <w:rPr>
          <w:rFonts w:ascii="Segoe UI Variable Text" w:hAnsi="Segoe UI Variable Text"/>
        </w:rPr>
        <w:t>mind map</w:t>
      </w:r>
      <w:r w:rsidRPr="00F44EDD">
        <w:rPr>
          <w:rFonts w:ascii="Segoe UI Variable Text" w:hAnsi="Segoe UI Variable Text"/>
        </w:rPr>
        <w:t xml:space="preserve"> for use by the </w:t>
      </w:r>
      <w:r w:rsidRPr="003A232C">
        <w:rPr>
          <w:rFonts w:ascii="Segoe UI Variable Text" w:hAnsi="Segoe UI Variable Text"/>
          <w:b/>
          <w:bCs/>
        </w:rPr>
        <w:t xml:space="preserve">graphics designer.  </w:t>
      </w:r>
    </w:p>
    <w:p w14:paraId="0439E09B" w14:textId="4E5C1CCC" w:rsidR="00F44EDD" w:rsidRPr="00F44EDD" w:rsidRDefault="00F44EDD" w:rsidP="00F44EDD">
      <w:pPr>
        <w:pStyle w:val="ListParagraph"/>
        <w:rPr>
          <w:rFonts w:ascii="Segoe UI Variable Text" w:hAnsi="Segoe UI Variable Text"/>
        </w:rPr>
      </w:pPr>
    </w:p>
    <w:p w14:paraId="3B6A4BE9" w14:textId="77777777" w:rsidR="00F44EDD" w:rsidRPr="00F44EDD" w:rsidRDefault="00F44EDD" w:rsidP="00F44EDD">
      <w:pPr>
        <w:pStyle w:val="ListParagraph"/>
        <w:rPr>
          <w:rFonts w:ascii="Segoe UI Variable Text" w:hAnsi="Segoe UI Variable Text"/>
        </w:rPr>
      </w:pPr>
      <w:r w:rsidRPr="00F44EDD">
        <w:rPr>
          <w:rFonts w:ascii="Segoe UI Variable Text" w:hAnsi="Segoe UI Variable Text"/>
        </w:rPr>
        <w:t xml:space="preserve">Marks will be awarded for: </w:t>
      </w:r>
    </w:p>
    <w:p w14:paraId="77EF0CEC" w14:textId="7A929B5E" w:rsidR="00F44EDD" w:rsidRPr="00F44EDD" w:rsidRDefault="00F44EDD" w:rsidP="00F44EDD">
      <w:pPr>
        <w:pStyle w:val="ListParagraph"/>
        <w:numPr>
          <w:ilvl w:val="0"/>
          <w:numId w:val="9"/>
        </w:numPr>
        <w:rPr>
          <w:rFonts w:ascii="Segoe UI Variable Text" w:hAnsi="Segoe UI Variable Text"/>
        </w:rPr>
      </w:pPr>
      <w:r w:rsidRPr="00F44EDD">
        <w:rPr>
          <w:rFonts w:ascii="Segoe UI Variable Text" w:hAnsi="Segoe UI Variable Text"/>
        </w:rPr>
        <w:t xml:space="preserve">Suggesting changes that improve the </w:t>
      </w:r>
      <w:r>
        <w:rPr>
          <w:rFonts w:ascii="Segoe UI Variable Text" w:hAnsi="Segoe UI Variable Text"/>
        </w:rPr>
        <w:t>mind map.</w:t>
      </w:r>
      <w:r w:rsidRPr="00F44EDD">
        <w:rPr>
          <w:rFonts w:ascii="Segoe UI Variable Text" w:hAnsi="Segoe UI Variable Text"/>
        </w:rPr>
        <w:t xml:space="preserve">  </w:t>
      </w:r>
    </w:p>
    <w:p w14:paraId="28CFAD6D" w14:textId="1C9E7B49" w:rsidR="00F44EDD" w:rsidRDefault="00F44EDD" w:rsidP="00F44EDD">
      <w:pPr>
        <w:pStyle w:val="ListParagraph"/>
        <w:numPr>
          <w:ilvl w:val="0"/>
          <w:numId w:val="9"/>
        </w:numPr>
        <w:rPr>
          <w:rFonts w:ascii="Segoe UI Variable Text" w:hAnsi="Segoe UI Variable Text"/>
        </w:rPr>
      </w:pPr>
      <w:r w:rsidRPr="00F44EDD">
        <w:rPr>
          <w:rFonts w:ascii="Segoe UI Variable Text" w:hAnsi="Segoe UI Variable Text"/>
        </w:rPr>
        <w:t xml:space="preserve">Explaining how the changes you suggest will improve the effectiveness of the </w:t>
      </w:r>
      <w:r>
        <w:rPr>
          <w:rFonts w:ascii="Segoe UI Variable Text" w:hAnsi="Segoe UI Variable Text"/>
        </w:rPr>
        <w:t xml:space="preserve">mind map </w:t>
      </w:r>
      <w:r w:rsidRPr="00F44EDD">
        <w:rPr>
          <w:rFonts w:ascii="Segoe UI Variable Text" w:hAnsi="Segoe UI Variable Text"/>
        </w:rPr>
        <w:t xml:space="preserve">for the </w:t>
      </w:r>
      <w:r>
        <w:rPr>
          <w:rFonts w:ascii="Segoe UI Variable Text" w:hAnsi="Segoe UI Variable Text"/>
        </w:rPr>
        <w:t>graphics designer.</w:t>
      </w:r>
    </w:p>
    <w:p w14:paraId="7B1CFD39" w14:textId="77777777" w:rsidR="00F44EDD" w:rsidRDefault="00F44EDD" w:rsidP="00F44EDD">
      <w:pPr>
        <w:rPr>
          <w:rFonts w:ascii="Segoe UI Variable Text" w:hAnsi="Segoe UI Variable Text"/>
        </w:rPr>
      </w:pPr>
    </w:p>
    <w:p w14:paraId="599D4A16" w14:textId="77777777" w:rsidR="00F44EDD" w:rsidRDefault="00F44EDD" w:rsidP="00F44EDD">
      <w:pPr>
        <w:rPr>
          <w:rFonts w:ascii="Segoe UI Variable Text" w:hAnsi="Segoe UI Variable Text"/>
        </w:rPr>
      </w:pPr>
    </w:p>
    <w:p w14:paraId="09DF8E94" w14:textId="77777777" w:rsidR="00F44EDD" w:rsidRDefault="00F44EDD" w:rsidP="00F44EDD">
      <w:pPr>
        <w:rPr>
          <w:rFonts w:ascii="Segoe UI Variable Text" w:hAnsi="Segoe UI Variable Text"/>
        </w:rPr>
      </w:pPr>
    </w:p>
    <w:p w14:paraId="78B23902" w14:textId="77777777" w:rsidR="00F44EDD" w:rsidRPr="00F44EDD" w:rsidRDefault="00F44EDD" w:rsidP="00F44EDD">
      <w:pPr>
        <w:rPr>
          <w:rFonts w:ascii="Segoe UI Variable Text" w:hAnsi="Segoe UI Variable Text"/>
        </w:rPr>
      </w:pPr>
    </w:p>
    <w:tbl>
      <w:tblPr>
        <w:tblStyle w:val="TableGrid"/>
        <w:tblW w:w="0" w:type="auto"/>
        <w:tblLook w:val="04A0" w:firstRow="1" w:lastRow="0" w:firstColumn="1" w:lastColumn="0" w:noHBand="0" w:noVBand="1"/>
      </w:tblPr>
      <w:tblGrid>
        <w:gridCol w:w="3005"/>
        <w:gridCol w:w="3005"/>
        <w:gridCol w:w="3006"/>
      </w:tblGrid>
      <w:tr w:rsidR="00F44EDD" w14:paraId="656851F6" w14:textId="77777777" w:rsidTr="00F44EDD">
        <w:tc>
          <w:tcPr>
            <w:tcW w:w="3005" w:type="dxa"/>
            <w:shd w:val="clear" w:color="auto" w:fill="D9D9D9" w:themeFill="background1" w:themeFillShade="D9"/>
          </w:tcPr>
          <w:p w14:paraId="4A333C90" w14:textId="77777777" w:rsidR="00F44EDD" w:rsidRPr="00F44EDD" w:rsidRDefault="00F44EDD" w:rsidP="008A5F0C">
            <w:pPr>
              <w:rPr>
                <w:rFonts w:ascii="Segoe UI Variable Text" w:hAnsi="Segoe UI Variable Text"/>
                <w:b/>
                <w:bCs/>
              </w:rPr>
            </w:pPr>
            <w:r w:rsidRPr="00F44EDD">
              <w:rPr>
                <w:rFonts w:ascii="Segoe UI Variable Text" w:hAnsi="Segoe UI Variable Text"/>
                <w:b/>
                <w:bCs/>
              </w:rPr>
              <w:lastRenderedPageBreak/>
              <w:t>Improvement required</w:t>
            </w:r>
          </w:p>
        </w:tc>
        <w:tc>
          <w:tcPr>
            <w:tcW w:w="3005" w:type="dxa"/>
            <w:shd w:val="clear" w:color="auto" w:fill="D9D9D9" w:themeFill="background1" w:themeFillShade="D9"/>
          </w:tcPr>
          <w:p w14:paraId="2AA73668" w14:textId="77777777" w:rsidR="00F44EDD" w:rsidRPr="00F44EDD" w:rsidRDefault="00F44EDD" w:rsidP="008A5F0C">
            <w:pPr>
              <w:rPr>
                <w:rFonts w:ascii="Segoe UI Variable Text" w:hAnsi="Segoe UI Variable Text"/>
                <w:b/>
                <w:bCs/>
              </w:rPr>
            </w:pPr>
            <w:r w:rsidRPr="00F44EDD">
              <w:rPr>
                <w:rFonts w:ascii="Segoe UI Variable Text" w:hAnsi="Segoe UI Variable Text"/>
                <w:b/>
                <w:bCs/>
              </w:rPr>
              <w:t>How will this improve the effectiveness of the document?</w:t>
            </w:r>
          </w:p>
        </w:tc>
        <w:tc>
          <w:tcPr>
            <w:tcW w:w="3006" w:type="dxa"/>
            <w:shd w:val="clear" w:color="auto" w:fill="D9D9D9" w:themeFill="background1" w:themeFillShade="D9"/>
          </w:tcPr>
          <w:p w14:paraId="6BDF024E" w14:textId="77777777" w:rsidR="00F44EDD" w:rsidRPr="00F44EDD" w:rsidRDefault="00F44EDD" w:rsidP="008A5F0C">
            <w:pPr>
              <w:rPr>
                <w:rFonts w:ascii="Segoe UI Variable Text" w:hAnsi="Segoe UI Variable Text"/>
                <w:b/>
                <w:bCs/>
              </w:rPr>
            </w:pPr>
            <w:r w:rsidRPr="00F44EDD">
              <w:rPr>
                <w:rFonts w:ascii="Segoe UI Variable Text" w:hAnsi="Segoe UI Variable Text"/>
                <w:b/>
                <w:bCs/>
              </w:rPr>
              <w:t xml:space="preserve">How does this benefit the end user? </w:t>
            </w:r>
          </w:p>
        </w:tc>
      </w:tr>
      <w:tr w:rsidR="00F44EDD" w14:paraId="78EEEE59" w14:textId="77777777" w:rsidTr="008A5F0C">
        <w:tc>
          <w:tcPr>
            <w:tcW w:w="3005" w:type="dxa"/>
          </w:tcPr>
          <w:p w14:paraId="6E1D2C4C" w14:textId="77777777" w:rsidR="00F44EDD" w:rsidRPr="00F44EDD" w:rsidRDefault="00F44EDD" w:rsidP="008A5F0C">
            <w:pPr>
              <w:rPr>
                <w:rFonts w:ascii="Segoe UI Variable Text" w:hAnsi="Segoe UI Variable Text"/>
              </w:rPr>
            </w:pPr>
            <w:r w:rsidRPr="00F44EDD">
              <w:rPr>
                <w:rFonts w:ascii="Segoe UI Variable Text" w:hAnsi="Segoe UI Variable Text"/>
              </w:rPr>
              <w:t>A central idea/theme needs to be added such as charity market video trailer.</w:t>
            </w:r>
          </w:p>
        </w:tc>
        <w:tc>
          <w:tcPr>
            <w:tcW w:w="3005" w:type="dxa"/>
          </w:tcPr>
          <w:p w14:paraId="703948F5" w14:textId="77777777" w:rsidR="00F44EDD" w:rsidRPr="00F44EDD" w:rsidRDefault="00F44EDD" w:rsidP="008A5F0C">
            <w:pPr>
              <w:rPr>
                <w:rFonts w:ascii="Segoe UI Variable Text" w:hAnsi="Segoe UI Variable Text"/>
              </w:rPr>
            </w:pPr>
            <w:r w:rsidRPr="00F44EDD">
              <w:rPr>
                <w:rFonts w:ascii="Segoe UI Variable Text" w:hAnsi="Segoe UI Variable Text"/>
              </w:rPr>
              <w:t>A central theme will provide the mind map because it’s been clearly defined, and ideas can be generated.</w:t>
            </w:r>
          </w:p>
        </w:tc>
        <w:tc>
          <w:tcPr>
            <w:tcW w:w="3006" w:type="dxa"/>
          </w:tcPr>
          <w:p w14:paraId="60B0C7D4" w14:textId="77777777" w:rsidR="00F44EDD" w:rsidRPr="00F44EDD" w:rsidRDefault="00F44EDD" w:rsidP="008A5F0C">
            <w:pPr>
              <w:rPr>
                <w:rFonts w:ascii="Segoe UI Variable Text" w:hAnsi="Segoe UI Variable Text"/>
              </w:rPr>
            </w:pPr>
            <w:r w:rsidRPr="00F44EDD">
              <w:rPr>
                <w:rFonts w:ascii="Segoe UI Variable Text" w:hAnsi="Segoe UI Variable Text"/>
              </w:rPr>
              <w:t>Adding a central theme creates a consistent direction for the video and helps the graphics designer unify elements of the storyboard.</w:t>
            </w:r>
          </w:p>
        </w:tc>
      </w:tr>
      <w:tr w:rsidR="00F44EDD" w14:paraId="1697B0E1" w14:textId="77777777" w:rsidTr="008A5F0C">
        <w:tc>
          <w:tcPr>
            <w:tcW w:w="3005" w:type="dxa"/>
          </w:tcPr>
          <w:p w14:paraId="013AC07A" w14:textId="77777777" w:rsidR="00F44EDD" w:rsidRPr="00F44EDD" w:rsidRDefault="00F44EDD" w:rsidP="008A5F0C">
            <w:pPr>
              <w:rPr>
                <w:rFonts w:ascii="Segoe UI Variable Text" w:hAnsi="Segoe UI Variable Text"/>
              </w:rPr>
            </w:pPr>
            <w:r w:rsidRPr="00F44EDD">
              <w:rPr>
                <w:rFonts w:ascii="Segoe UI Variable Text" w:hAnsi="Segoe UI Variable Text"/>
              </w:rPr>
              <w:t>Charities keyword needs to be added to one of the nodes such as visual content.</w:t>
            </w:r>
          </w:p>
        </w:tc>
        <w:tc>
          <w:tcPr>
            <w:tcW w:w="3005" w:type="dxa"/>
          </w:tcPr>
          <w:p w14:paraId="45F6AA6A" w14:textId="77777777" w:rsidR="00F44EDD" w:rsidRPr="00F44EDD" w:rsidRDefault="00F44EDD" w:rsidP="008A5F0C">
            <w:pPr>
              <w:rPr>
                <w:rFonts w:ascii="Segoe UI Variable Text" w:hAnsi="Segoe UI Variable Text"/>
              </w:rPr>
            </w:pPr>
            <w:r w:rsidRPr="00F44EDD">
              <w:rPr>
                <w:rFonts w:ascii="Segoe UI Variable Text" w:hAnsi="Segoe UI Variable Text"/>
              </w:rPr>
              <w:t>Adding the charities keyword as a branch to an existing node will allow it to flow logically from the central idea clearly relate to the main branches.</w:t>
            </w:r>
          </w:p>
        </w:tc>
        <w:tc>
          <w:tcPr>
            <w:tcW w:w="3006" w:type="dxa"/>
          </w:tcPr>
          <w:p w14:paraId="22F470CA" w14:textId="24A0C835" w:rsidR="00F44EDD" w:rsidRPr="00F44EDD" w:rsidRDefault="00F44EDD" w:rsidP="008A5F0C">
            <w:pPr>
              <w:rPr>
                <w:rFonts w:ascii="Segoe UI Variable Text" w:hAnsi="Segoe UI Variable Text"/>
              </w:rPr>
            </w:pPr>
            <w:r w:rsidRPr="00F44EDD">
              <w:rPr>
                <w:rFonts w:ascii="Segoe UI Variable Text" w:hAnsi="Segoe UI Variable Text"/>
              </w:rPr>
              <w:t>Including the keyword as part of an existing node such as visual content helps to provide the graphics designer with an indication into its use within the trailer.</w:t>
            </w:r>
          </w:p>
        </w:tc>
      </w:tr>
      <w:tr w:rsidR="00F44EDD" w14:paraId="05CFB2CB" w14:textId="77777777" w:rsidTr="008A5F0C">
        <w:tc>
          <w:tcPr>
            <w:tcW w:w="3005" w:type="dxa"/>
          </w:tcPr>
          <w:p w14:paraId="546963C1" w14:textId="77777777" w:rsidR="00F44EDD" w:rsidRPr="00F44EDD" w:rsidRDefault="00F44EDD" w:rsidP="008A5F0C">
            <w:pPr>
              <w:rPr>
                <w:rFonts w:ascii="Segoe UI Variable Text" w:hAnsi="Segoe UI Variable Text"/>
              </w:rPr>
            </w:pPr>
            <w:r w:rsidRPr="00F44EDD">
              <w:rPr>
                <w:rFonts w:ascii="Segoe UI Variable Text" w:hAnsi="Segoe UI Variable Text"/>
              </w:rPr>
              <w:t>One node is missing a keyword. The sub-nodes indicate these are distribution methods.</w:t>
            </w:r>
          </w:p>
        </w:tc>
        <w:tc>
          <w:tcPr>
            <w:tcW w:w="3005" w:type="dxa"/>
          </w:tcPr>
          <w:p w14:paraId="6A24CFE8" w14:textId="77777777" w:rsidR="00F44EDD" w:rsidRPr="00F44EDD" w:rsidRDefault="00F44EDD" w:rsidP="008A5F0C">
            <w:pPr>
              <w:rPr>
                <w:rFonts w:ascii="Segoe UI Variable Text" w:hAnsi="Segoe UI Variable Text"/>
              </w:rPr>
            </w:pPr>
            <w:r w:rsidRPr="00F44EDD">
              <w:rPr>
                <w:rFonts w:ascii="Segoe UI Variable Text" w:hAnsi="Segoe UI Variable Text"/>
              </w:rPr>
              <w:t>The addition of this keyword will help to create a logical understanding with the sub-nodes already provided.</w:t>
            </w:r>
          </w:p>
        </w:tc>
        <w:tc>
          <w:tcPr>
            <w:tcW w:w="3006" w:type="dxa"/>
          </w:tcPr>
          <w:p w14:paraId="2148ED98" w14:textId="77777777" w:rsidR="00F44EDD" w:rsidRPr="00F44EDD" w:rsidRDefault="00F44EDD" w:rsidP="008A5F0C">
            <w:pPr>
              <w:rPr>
                <w:rFonts w:ascii="Segoe UI Variable Text" w:hAnsi="Segoe UI Variable Text"/>
              </w:rPr>
            </w:pPr>
            <w:r w:rsidRPr="00F44EDD">
              <w:rPr>
                <w:rFonts w:ascii="Segoe UI Variable Text" w:hAnsi="Segoe UI Variable Text"/>
              </w:rPr>
              <w:t>The one node could be called ‘Distribution’ as this will help the graphics designer to understand how the final product is being accessed by the audience.</w:t>
            </w:r>
          </w:p>
        </w:tc>
      </w:tr>
      <w:tr w:rsidR="00F44EDD" w14:paraId="2135A327" w14:textId="77777777" w:rsidTr="008A5F0C">
        <w:tc>
          <w:tcPr>
            <w:tcW w:w="3005" w:type="dxa"/>
          </w:tcPr>
          <w:p w14:paraId="0C0ACFAB" w14:textId="77777777" w:rsidR="00F44EDD" w:rsidRPr="00F44EDD" w:rsidRDefault="00F44EDD" w:rsidP="008A5F0C">
            <w:pPr>
              <w:rPr>
                <w:rFonts w:ascii="Segoe UI Variable Text" w:hAnsi="Segoe UI Variable Text"/>
              </w:rPr>
            </w:pPr>
            <w:r w:rsidRPr="00F44EDD">
              <w:rPr>
                <w:rFonts w:ascii="Segoe UI Variable Text" w:hAnsi="Segoe UI Variable Text"/>
              </w:rPr>
              <w:t xml:space="preserve">More information needed about each sub-node. For example, which items are being sold at the market. </w:t>
            </w:r>
          </w:p>
        </w:tc>
        <w:tc>
          <w:tcPr>
            <w:tcW w:w="3005" w:type="dxa"/>
          </w:tcPr>
          <w:p w14:paraId="15CD9642" w14:textId="77777777" w:rsidR="00F44EDD" w:rsidRPr="00F44EDD" w:rsidRDefault="00F44EDD" w:rsidP="008A5F0C">
            <w:pPr>
              <w:rPr>
                <w:rFonts w:ascii="Segoe UI Variable Text" w:hAnsi="Segoe UI Variable Text"/>
              </w:rPr>
            </w:pPr>
            <w:r w:rsidRPr="00F44EDD">
              <w:rPr>
                <w:rFonts w:ascii="Segoe UI Variable Text" w:hAnsi="Segoe UI Variable Text"/>
              </w:rPr>
              <w:t xml:space="preserve">Adding more information to the sub-node will provide more detail into what the storyboard design of the trailer could contain. </w:t>
            </w:r>
          </w:p>
        </w:tc>
        <w:tc>
          <w:tcPr>
            <w:tcW w:w="3006" w:type="dxa"/>
          </w:tcPr>
          <w:p w14:paraId="0B0A323A" w14:textId="77777777" w:rsidR="00F44EDD" w:rsidRPr="00F44EDD" w:rsidRDefault="00F44EDD" w:rsidP="008A5F0C">
            <w:pPr>
              <w:rPr>
                <w:rFonts w:ascii="Segoe UI Variable Text" w:hAnsi="Segoe UI Variable Text"/>
              </w:rPr>
            </w:pPr>
            <w:r w:rsidRPr="00F44EDD">
              <w:rPr>
                <w:rFonts w:ascii="Segoe UI Variable Text" w:hAnsi="Segoe UI Variable Text"/>
              </w:rPr>
              <w:t>Helps the designer translate ideas into specific storyboard elements (e.g., exact visuals, music choices, or event details).</w:t>
            </w:r>
          </w:p>
        </w:tc>
      </w:tr>
      <w:tr w:rsidR="00F44EDD" w14:paraId="1FAF5D8C" w14:textId="77777777" w:rsidTr="008A5F0C">
        <w:tc>
          <w:tcPr>
            <w:tcW w:w="3005" w:type="dxa"/>
          </w:tcPr>
          <w:p w14:paraId="21C0DEF8" w14:textId="77777777" w:rsidR="00F44EDD" w:rsidRPr="00F44EDD" w:rsidRDefault="00F44EDD" w:rsidP="008A5F0C">
            <w:pPr>
              <w:rPr>
                <w:rFonts w:ascii="Segoe UI Variable Text" w:hAnsi="Segoe UI Variable Text"/>
              </w:rPr>
            </w:pPr>
            <w:r w:rsidRPr="00F44EDD">
              <w:rPr>
                <w:rFonts w:ascii="Segoe UI Variable Text" w:hAnsi="Segoe UI Variable Text"/>
              </w:rPr>
              <w:t>Some nodes do not include any sub-nodes. For example, audio could mention music, voiceovers and sound effects.</w:t>
            </w:r>
          </w:p>
        </w:tc>
        <w:tc>
          <w:tcPr>
            <w:tcW w:w="3005" w:type="dxa"/>
          </w:tcPr>
          <w:p w14:paraId="7F3694B9" w14:textId="77777777" w:rsidR="00F44EDD" w:rsidRPr="00F44EDD" w:rsidRDefault="00F44EDD" w:rsidP="008A5F0C">
            <w:pPr>
              <w:rPr>
                <w:rFonts w:ascii="Segoe UI Variable Text" w:hAnsi="Segoe UI Variable Text"/>
              </w:rPr>
            </w:pPr>
            <w:r w:rsidRPr="00F44EDD">
              <w:rPr>
                <w:rFonts w:ascii="Segoe UI Variable Text" w:hAnsi="Segoe UI Variable Text"/>
              </w:rPr>
              <w:t>Specific details will help to avoid ambiguity and ensures that all necessary aspects of a topic are considered during planning.</w:t>
            </w:r>
          </w:p>
        </w:tc>
        <w:tc>
          <w:tcPr>
            <w:tcW w:w="3006" w:type="dxa"/>
          </w:tcPr>
          <w:p w14:paraId="6BF48C18" w14:textId="77777777" w:rsidR="00F44EDD" w:rsidRPr="00F44EDD" w:rsidRDefault="00F44EDD" w:rsidP="008A5F0C">
            <w:pPr>
              <w:rPr>
                <w:rFonts w:ascii="Segoe UI Variable Text" w:hAnsi="Segoe UI Variable Text"/>
              </w:rPr>
            </w:pPr>
            <w:r w:rsidRPr="00F44EDD">
              <w:rPr>
                <w:rFonts w:ascii="Segoe UI Variable Text" w:hAnsi="Segoe UI Variable Text"/>
              </w:rPr>
              <w:t>Ensures every aspect of the video is planned out, avoiding overlooked details and improving the quality of the storyboard.</w:t>
            </w:r>
          </w:p>
        </w:tc>
      </w:tr>
    </w:tbl>
    <w:p w14:paraId="37B69E94" w14:textId="77777777" w:rsidR="00F44EDD" w:rsidRPr="00F44EDD" w:rsidRDefault="00F44EDD" w:rsidP="00F44EDD">
      <w:pPr>
        <w:ind w:left="720"/>
        <w:rPr>
          <w:rFonts w:ascii="Segoe UI Variable Text" w:hAnsi="Segoe UI Variable Text"/>
        </w:rPr>
      </w:pPr>
    </w:p>
    <w:p w14:paraId="2EC902FD" w14:textId="135A79B2" w:rsidR="00D01037" w:rsidRDefault="005626AA" w:rsidP="005626AA">
      <w:pPr>
        <w:jc w:val="right"/>
        <w:rPr>
          <w:rFonts w:ascii="Segoe UI Variable Text" w:hAnsi="Segoe UI Variable Text"/>
          <w:b/>
          <w:bCs/>
        </w:rPr>
      </w:pPr>
      <w:r>
        <w:rPr>
          <w:rFonts w:ascii="Segoe UI Variable Text" w:hAnsi="Segoe UI Variable Text"/>
          <w:b/>
          <w:bCs/>
        </w:rPr>
        <w:t>[9]</w:t>
      </w:r>
    </w:p>
    <w:p w14:paraId="2ED94CA8" w14:textId="77777777" w:rsidR="00D95600" w:rsidRDefault="00D95600" w:rsidP="00D95600">
      <w:pPr>
        <w:rPr>
          <w:rFonts w:ascii="Segoe UI Variable Text" w:hAnsi="Segoe UI Variable Text"/>
          <w:b/>
          <w:bCs/>
        </w:rPr>
      </w:pPr>
    </w:p>
    <w:p w14:paraId="0273868A" w14:textId="77777777" w:rsidR="00D95600" w:rsidRDefault="00D95600" w:rsidP="00D95600">
      <w:pPr>
        <w:rPr>
          <w:rFonts w:ascii="Segoe UI Variable Text" w:hAnsi="Segoe UI Variable Text"/>
          <w:b/>
          <w:bCs/>
        </w:rPr>
      </w:pPr>
    </w:p>
    <w:p w14:paraId="19C5B6F0" w14:textId="77777777" w:rsidR="00D95600" w:rsidRDefault="00D95600" w:rsidP="00D95600">
      <w:pPr>
        <w:rPr>
          <w:rFonts w:ascii="Segoe UI Variable Text" w:hAnsi="Segoe UI Variable Text"/>
          <w:b/>
          <w:bCs/>
        </w:rPr>
      </w:pPr>
    </w:p>
    <w:p w14:paraId="33CC465E" w14:textId="77777777" w:rsidR="00D95600" w:rsidRDefault="00D95600" w:rsidP="00D95600">
      <w:pPr>
        <w:rPr>
          <w:rFonts w:ascii="Segoe UI Variable Text" w:hAnsi="Segoe UI Variable Text"/>
          <w:b/>
          <w:bCs/>
        </w:rPr>
      </w:pPr>
    </w:p>
    <w:p w14:paraId="29529B67" w14:textId="77777777" w:rsidR="00D95600" w:rsidRDefault="00D95600" w:rsidP="00D95600">
      <w:pPr>
        <w:rPr>
          <w:rFonts w:ascii="Segoe UI Variable Text" w:hAnsi="Segoe UI Variable Text"/>
          <w:b/>
          <w:bCs/>
        </w:rPr>
      </w:pPr>
    </w:p>
    <w:p w14:paraId="36D1F7F0" w14:textId="77777777" w:rsidR="00D95600" w:rsidRDefault="00D95600" w:rsidP="00D95600">
      <w:pPr>
        <w:rPr>
          <w:rFonts w:ascii="Segoe UI Variable Text" w:hAnsi="Segoe UI Variable Text"/>
          <w:b/>
          <w:bCs/>
        </w:rPr>
      </w:pPr>
    </w:p>
    <w:p w14:paraId="12AF5296" w14:textId="77777777" w:rsidR="00D95600" w:rsidRDefault="00D95600" w:rsidP="00D95600">
      <w:pPr>
        <w:rPr>
          <w:rFonts w:ascii="Segoe UI Variable Text" w:hAnsi="Segoe UI Variable Text"/>
          <w:b/>
          <w:bCs/>
        </w:rPr>
      </w:pPr>
    </w:p>
    <w:p w14:paraId="4ACA258B" w14:textId="77777777" w:rsidR="00BE1144" w:rsidRDefault="00BE1144" w:rsidP="00BE1144">
      <w:pPr>
        <w:rPr>
          <w:rFonts w:ascii="Segoe UI Variable Text" w:hAnsi="Segoe UI Variable Text"/>
        </w:rPr>
      </w:pPr>
    </w:p>
    <w:p w14:paraId="1CB4D4FA" w14:textId="77777777" w:rsidR="00BE1144" w:rsidRDefault="00BE1144" w:rsidP="00BE1144">
      <w:pPr>
        <w:ind w:left="720"/>
        <w:rPr>
          <w:rFonts w:ascii="Segoe UI Variable Text" w:hAnsi="Segoe UI Variable Text"/>
        </w:rPr>
        <w:sectPr w:rsidR="00BE1144">
          <w:headerReference w:type="default" r:id="rId9"/>
          <w:footerReference w:type="default" r:id="rId10"/>
          <w:pgSz w:w="11906" w:h="16838"/>
          <w:pgMar w:top="1440" w:right="1440" w:bottom="1440" w:left="1440" w:header="708" w:footer="708" w:gutter="0"/>
          <w:cols w:space="708"/>
          <w:docGrid w:linePitch="360"/>
        </w:sectPr>
      </w:pPr>
    </w:p>
    <w:p w14:paraId="3DD8DFA3" w14:textId="77777777" w:rsidR="00BE1144" w:rsidRPr="00D95600" w:rsidRDefault="00BE1144" w:rsidP="00BE1144">
      <w:pPr>
        <w:pStyle w:val="ListParagraph"/>
        <w:numPr>
          <w:ilvl w:val="0"/>
          <w:numId w:val="3"/>
        </w:numPr>
        <w:rPr>
          <w:rFonts w:ascii="Segoe UI Variable Text" w:hAnsi="Segoe UI Variable Text"/>
        </w:rPr>
      </w:pPr>
      <w:r w:rsidRPr="00D95600">
        <w:rPr>
          <w:rFonts w:ascii="Segoe UI Variable Text" w:hAnsi="Segoe UI Variable Text"/>
        </w:rPr>
        <w:lastRenderedPageBreak/>
        <w:t xml:space="preserve">Create an improved version of the draft </w:t>
      </w:r>
      <w:r>
        <w:rPr>
          <w:rFonts w:ascii="Segoe UI Variable Text" w:hAnsi="Segoe UI Variable Text"/>
        </w:rPr>
        <w:t>mind map in Fig. 1</w:t>
      </w:r>
    </w:p>
    <w:p w14:paraId="440834C6" w14:textId="77777777" w:rsidR="00BE1144" w:rsidRPr="00D95600" w:rsidRDefault="00BE1144" w:rsidP="00BE1144">
      <w:pPr>
        <w:pStyle w:val="ListParagraph"/>
        <w:rPr>
          <w:rFonts w:ascii="Segoe UI Variable Text" w:hAnsi="Segoe UI Variable Text"/>
        </w:rPr>
      </w:pPr>
    </w:p>
    <w:p w14:paraId="09DD717D" w14:textId="77777777" w:rsidR="00BE1144" w:rsidRPr="00D95600" w:rsidRDefault="00BE1144" w:rsidP="00BE1144">
      <w:pPr>
        <w:pStyle w:val="ListParagraph"/>
        <w:rPr>
          <w:rFonts w:ascii="Segoe UI Variable Text" w:hAnsi="Segoe UI Variable Text"/>
        </w:rPr>
      </w:pPr>
      <w:r w:rsidRPr="00D95600">
        <w:rPr>
          <w:rFonts w:ascii="Segoe UI Variable Text" w:hAnsi="Segoe UI Variable Text"/>
        </w:rPr>
        <w:t xml:space="preserve">Marks will be awarded for: </w:t>
      </w:r>
    </w:p>
    <w:p w14:paraId="0F578EEC" w14:textId="77777777" w:rsidR="00BE1144" w:rsidRPr="00D95600" w:rsidRDefault="00BE1144" w:rsidP="00BE1144">
      <w:pPr>
        <w:pStyle w:val="ListParagraph"/>
        <w:numPr>
          <w:ilvl w:val="0"/>
          <w:numId w:val="10"/>
        </w:numPr>
        <w:rPr>
          <w:rFonts w:ascii="Segoe UI Variable Text" w:hAnsi="Segoe UI Variable Text"/>
        </w:rPr>
      </w:pPr>
      <w:r w:rsidRPr="00D95600">
        <w:rPr>
          <w:rFonts w:ascii="Segoe UI Variable Text" w:hAnsi="Segoe UI Variable Text"/>
        </w:rPr>
        <w:t xml:space="preserve">Relevant components and conventions used </w:t>
      </w:r>
    </w:p>
    <w:p w14:paraId="2D12A44A" w14:textId="77777777" w:rsidR="00BE1144" w:rsidRPr="00D95600" w:rsidRDefault="00BE1144" w:rsidP="00BE1144">
      <w:pPr>
        <w:pStyle w:val="ListParagraph"/>
        <w:numPr>
          <w:ilvl w:val="0"/>
          <w:numId w:val="10"/>
        </w:numPr>
        <w:rPr>
          <w:rFonts w:ascii="Segoe UI Variable Text" w:hAnsi="Segoe UI Variable Text"/>
        </w:rPr>
      </w:pPr>
      <w:r w:rsidRPr="00D95600">
        <w:rPr>
          <w:rFonts w:ascii="Segoe UI Variable Text" w:hAnsi="Segoe UI Variable Text"/>
        </w:rPr>
        <w:t xml:space="preserve">Layout </w:t>
      </w:r>
    </w:p>
    <w:p w14:paraId="05EA5A89" w14:textId="7CC95313" w:rsidR="00BE1144" w:rsidRPr="00BE1144" w:rsidRDefault="005626AA" w:rsidP="00BE1144">
      <w:pPr>
        <w:pStyle w:val="ListParagraph"/>
        <w:numPr>
          <w:ilvl w:val="0"/>
          <w:numId w:val="10"/>
        </w:numPr>
        <w:rPr>
          <w:rFonts w:ascii="Segoe UI Variable Text" w:hAnsi="Segoe UI Variable Text"/>
        </w:rPr>
      </w:pPr>
      <w:r>
        <w:rPr>
          <w:rFonts w:ascii="Segoe UI Variable Text" w:hAnsi="Segoe UI Variable Text"/>
          <w:noProof/>
        </w:rPr>
        <mc:AlternateContent>
          <mc:Choice Requires="wps">
            <w:drawing>
              <wp:anchor distT="0" distB="0" distL="114300" distR="114300" simplePos="0" relativeHeight="251672576" behindDoc="0" locked="0" layoutInCell="1" allowOverlap="1" wp14:anchorId="69F128D4" wp14:editId="5FD5CA33">
                <wp:simplePos x="0" y="0"/>
                <wp:positionH relativeFrom="column">
                  <wp:posOffset>7918450</wp:posOffset>
                </wp:positionH>
                <wp:positionV relativeFrom="paragraph">
                  <wp:posOffset>3201035</wp:posOffset>
                </wp:positionV>
                <wp:extent cx="1428750" cy="1250950"/>
                <wp:effectExtent l="0" t="0" r="19050" b="25400"/>
                <wp:wrapNone/>
                <wp:docPr id="880437894" name="Text Box 1"/>
                <wp:cNvGraphicFramePr/>
                <a:graphic xmlns:a="http://schemas.openxmlformats.org/drawingml/2006/main">
                  <a:graphicData uri="http://schemas.microsoft.com/office/word/2010/wordprocessingShape">
                    <wps:wsp>
                      <wps:cNvSpPr txBox="1"/>
                      <wps:spPr>
                        <a:xfrm>
                          <a:off x="0" y="0"/>
                          <a:ext cx="1428750" cy="1250950"/>
                        </a:xfrm>
                        <a:prstGeom prst="rect">
                          <a:avLst/>
                        </a:prstGeom>
                        <a:solidFill>
                          <a:schemeClr val="lt1"/>
                        </a:solidFill>
                        <a:ln w="6350">
                          <a:solidFill>
                            <a:prstClr val="black"/>
                          </a:solidFill>
                        </a:ln>
                      </wps:spPr>
                      <wps:txbx>
                        <w:txbxContent>
                          <w:p w14:paraId="65354951" w14:textId="0E8174C8" w:rsidR="005626AA" w:rsidRPr="005626AA" w:rsidRDefault="005626AA" w:rsidP="005626AA">
                            <w:pPr>
                              <w:rPr>
                                <w:rFonts w:ascii="Aptos" w:hAnsi="Aptos"/>
                                <w:sz w:val="20"/>
                                <w:szCs w:val="20"/>
                              </w:rPr>
                            </w:pPr>
                            <w:r>
                              <w:rPr>
                                <w:rFonts w:ascii="Aptos" w:hAnsi="Aptos"/>
                                <w:sz w:val="20"/>
                                <w:szCs w:val="20"/>
                              </w:rPr>
                              <w:t>The addition of upbeat music, a narrator explaining the event and ambient market sounds will ensure the video trailer is relevant to the brief.</w:t>
                            </w:r>
                            <w:r>
                              <w:rPr>
                                <w:rFonts w:ascii="Aptos" w:hAnsi="Aptos"/>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128D4" id="_x0000_t202" coordsize="21600,21600" o:spt="202" path="m,l,21600r21600,l21600,xe">
                <v:stroke joinstyle="miter"/>
                <v:path gradientshapeok="t" o:connecttype="rect"/>
              </v:shapetype>
              <v:shape id="Text Box 1" o:spid="_x0000_s1026" type="#_x0000_t202" style="position:absolute;left:0;text-align:left;margin-left:623.5pt;margin-top:252.05pt;width:112.5pt;height:9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" fillcolor="white [3201]" strokeweight=".5pt">
                <v:textbox>
                  <w:txbxContent>
                    <w:p w14:paraId="65354951" w14:textId="0E8174C8" w:rsidR="005626AA" w:rsidRPr="005626AA" w:rsidRDefault="005626AA" w:rsidP="005626AA">
                      <w:pPr>
                        <w:rPr>
                          <w:rFonts w:ascii="Aptos" w:hAnsi="Aptos"/>
                          <w:sz w:val="20"/>
                          <w:szCs w:val="20"/>
                        </w:rPr>
                      </w:pPr>
                      <w:r>
                        <w:rPr>
                          <w:rFonts w:ascii="Aptos" w:hAnsi="Aptos"/>
                          <w:sz w:val="20"/>
                          <w:szCs w:val="20"/>
                        </w:rPr>
                        <w:t>The addition of upbeat music, a narrator explaining the event and ambient market sounds will ensure the video trailer is relevant to the brief.</w:t>
                      </w:r>
                      <w:r>
                        <w:rPr>
                          <w:rFonts w:ascii="Aptos" w:hAnsi="Aptos"/>
                          <w:sz w:val="20"/>
                          <w:szCs w:val="20"/>
                        </w:rPr>
                        <w:t xml:space="preserve"> </w:t>
                      </w:r>
                    </w:p>
                  </w:txbxContent>
                </v:textbox>
              </v:shape>
            </w:pict>
          </mc:Fallback>
        </mc:AlternateContent>
      </w:r>
      <w:r>
        <w:rPr>
          <w:rFonts w:ascii="Segoe UI Variable Text" w:hAnsi="Segoe UI Variable Text"/>
          <w:noProof/>
        </w:rPr>
        <mc:AlternateContent>
          <mc:Choice Requires="wps">
            <w:drawing>
              <wp:anchor distT="0" distB="0" distL="114300" distR="114300" simplePos="0" relativeHeight="251666432" behindDoc="0" locked="0" layoutInCell="1" allowOverlap="1" wp14:anchorId="28B884EF" wp14:editId="67D80E47">
                <wp:simplePos x="0" y="0"/>
                <wp:positionH relativeFrom="column">
                  <wp:posOffset>-406400</wp:posOffset>
                </wp:positionH>
                <wp:positionV relativeFrom="paragraph">
                  <wp:posOffset>3651885</wp:posOffset>
                </wp:positionV>
                <wp:extent cx="1365250" cy="1085850"/>
                <wp:effectExtent l="0" t="0" r="25400" b="19050"/>
                <wp:wrapNone/>
                <wp:docPr id="1496494206" name="Text Box 1"/>
                <wp:cNvGraphicFramePr/>
                <a:graphic xmlns:a="http://schemas.openxmlformats.org/drawingml/2006/main">
                  <a:graphicData uri="http://schemas.microsoft.com/office/word/2010/wordprocessingShape">
                    <wps:wsp>
                      <wps:cNvSpPr txBox="1"/>
                      <wps:spPr>
                        <a:xfrm>
                          <a:off x="0" y="0"/>
                          <a:ext cx="1365250" cy="1085850"/>
                        </a:xfrm>
                        <a:prstGeom prst="rect">
                          <a:avLst/>
                        </a:prstGeom>
                        <a:solidFill>
                          <a:schemeClr val="lt1"/>
                        </a:solidFill>
                        <a:ln w="6350">
                          <a:solidFill>
                            <a:prstClr val="black"/>
                          </a:solidFill>
                        </a:ln>
                      </wps:spPr>
                      <wps:txbx>
                        <w:txbxContent>
                          <w:p w14:paraId="4AA6BDC3" w14:textId="5FD972C4" w:rsidR="005626AA" w:rsidRPr="005626AA" w:rsidRDefault="005626AA" w:rsidP="005626AA">
                            <w:pPr>
                              <w:rPr>
                                <w:rFonts w:ascii="Aptos" w:hAnsi="Aptos"/>
                                <w:sz w:val="20"/>
                                <w:szCs w:val="20"/>
                              </w:rPr>
                            </w:pPr>
                            <w:r>
                              <w:rPr>
                                <w:rFonts w:ascii="Aptos" w:hAnsi="Aptos"/>
                                <w:sz w:val="20"/>
                                <w:szCs w:val="20"/>
                              </w:rPr>
                              <w:t>The addition of the distribution node makes it clear how the video trailer is delivered to the audience.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B884EF" id="_x0000_s1027" type="#_x0000_t202" style="position:absolute;left:0;text-align:left;margin-left:-32pt;margin-top:287.55pt;width:107.5pt;height:8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" fillcolor="white [3201]" strokeweight=".5pt">
                <v:textbox>
                  <w:txbxContent>
                    <w:p w14:paraId="4AA6BDC3" w14:textId="5FD972C4" w:rsidR="005626AA" w:rsidRPr="005626AA" w:rsidRDefault="005626AA" w:rsidP="005626AA">
                      <w:pPr>
                        <w:rPr>
                          <w:rFonts w:ascii="Aptos" w:hAnsi="Aptos"/>
                          <w:sz w:val="20"/>
                          <w:szCs w:val="20"/>
                        </w:rPr>
                      </w:pPr>
                      <w:r>
                        <w:rPr>
                          <w:rFonts w:ascii="Aptos" w:hAnsi="Aptos"/>
                          <w:sz w:val="20"/>
                          <w:szCs w:val="20"/>
                        </w:rPr>
                        <w:t>The addition of the distribution node makes it clear how the video trailer is delivered to the audience.</w:t>
                      </w:r>
                    </w:p>
                  </w:txbxContent>
                </v:textbox>
              </v:shape>
            </w:pict>
          </mc:Fallback>
        </mc:AlternateContent>
      </w:r>
      <w:r w:rsidR="00BE1144" w:rsidRPr="00D95600">
        <w:rPr>
          <w:rFonts w:ascii="Segoe UI Variable Text" w:hAnsi="Segoe UI Variable Text"/>
        </w:rPr>
        <w:t xml:space="preserve">Annotations that explain how the improvements better meet </w:t>
      </w:r>
      <w:r w:rsidR="00BE1144">
        <w:rPr>
          <w:rFonts w:ascii="Segoe UI Variable Text" w:hAnsi="Segoe UI Variable Text"/>
        </w:rPr>
        <w:t xml:space="preserve">the client </w:t>
      </w:r>
      <w:r w:rsidR="00BE1144" w:rsidRPr="00D95600">
        <w:rPr>
          <w:rFonts w:ascii="Segoe UI Variable Text" w:hAnsi="Segoe UI Variable Text"/>
        </w:rPr>
        <w:t>requirements.</w:t>
      </w:r>
    </w:p>
    <w:tbl>
      <w:tblPr>
        <w:tblStyle w:val="TableGrid"/>
        <w:tblW w:w="0" w:type="auto"/>
        <w:tblLook w:val="04A0" w:firstRow="1" w:lastRow="0" w:firstColumn="1" w:lastColumn="0" w:noHBand="0" w:noVBand="1"/>
      </w:tblPr>
      <w:tblGrid>
        <w:gridCol w:w="13948"/>
      </w:tblGrid>
      <w:tr w:rsidR="00BE1144" w14:paraId="21242A1E" w14:textId="77777777" w:rsidTr="00BE1144">
        <w:tc>
          <w:tcPr>
            <w:tcW w:w="13948" w:type="dxa"/>
          </w:tcPr>
          <w:p w14:paraId="5708D03C" w14:textId="68280414" w:rsidR="00BE1144" w:rsidRDefault="005626AA" w:rsidP="00BE1144">
            <w:pPr>
              <w:rPr>
                <w:rFonts w:ascii="Segoe UI Variable Text" w:hAnsi="Segoe UI Variable Text"/>
              </w:rPr>
            </w:pPr>
            <w:r>
              <w:rPr>
                <w:rFonts w:ascii="Segoe UI Variable Text" w:hAnsi="Segoe UI Variable Text"/>
                <w:noProof/>
              </w:rPr>
              <mc:AlternateContent>
                <mc:Choice Requires="wps">
                  <w:drawing>
                    <wp:anchor distT="0" distB="0" distL="114300" distR="114300" simplePos="0" relativeHeight="251664384" behindDoc="0" locked="0" layoutInCell="1" allowOverlap="1" wp14:anchorId="457BA389" wp14:editId="4FB92CFB">
                      <wp:simplePos x="0" y="0"/>
                      <wp:positionH relativeFrom="column">
                        <wp:posOffset>2893695</wp:posOffset>
                      </wp:positionH>
                      <wp:positionV relativeFrom="paragraph">
                        <wp:posOffset>98425</wp:posOffset>
                      </wp:positionV>
                      <wp:extent cx="1993900" cy="781050"/>
                      <wp:effectExtent l="0" t="0" r="25400" b="19050"/>
                      <wp:wrapNone/>
                      <wp:docPr id="1488279580" name="Text Box 1"/>
                      <wp:cNvGraphicFramePr/>
                      <a:graphic xmlns:a="http://schemas.openxmlformats.org/drawingml/2006/main">
                        <a:graphicData uri="http://schemas.microsoft.com/office/word/2010/wordprocessingShape">
                          <wps:wsp>
                            <wps:cNvSpPr txBox="1"/>
                            <wps:spPr>
                              <a:xfrm>
                                <a:off x="0" y="0"/>
                                <a:ext cx="1993900" cy="781050"/>
                              </a:xfrm>
                              <a:prstGeom prst="rect">
                                <a:avLst/>
                              </a:prstGeom>
                              <a:solidFill>
                                <a:schemeClr val="lt1"/>
                              </a:solidFill>
                              <a:ln w="6350">
                                <a:solidFill>
                                  <a:prstClr val="black"/>
                                </a:solidFill>
                              </a:ln>
                            </wps:spPr>
                            <wps:txbx>
                              <w:txbxContent>
                                <w:p w14:paraId="79A6BC04" w14:textId="782B63D5" w:rsidR="005626AA" w:rsidRPr="005626AA" w:rsidRDefault="005626AA" w:rsidP="005626AA">
                                  <w:pPr>
                                    <w:rPr>
                                      <w:rFonts w:ascii="Aptos" w:hAnsi="Aptos"/>
                                      <w:sz w:val="20"/>
                                      <w:szCs w:val="20"/>
                                    </w:rPr>
                                  </w:pPr>
                                  <w:r w:rsidRPr="005626AA">
                                    <w:rPr>
                                      <w:rFonts w:ascii="Aptos" w:hAnsi="Aptos"/>
                                      <w:sz w:val="20"/>
                                      <w:szCs w:val="20"/>
                                    </w:rPr>
                                    <w:t>A refined target audience allows the designer to create visuals and sequences that resonate specifically with the audience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7BA389" id="_x0000_s1028" type="#_x0000_t202" style="position:absolute;margin-left:227.85pt;margin-top:7.75pt;width:157pt;height:6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" fillcolor="white [3201]" strokeweight=".5pt">
                      <v:textbox>
                        <w:txbxContent>
                          <w:p w14:paraId="79A6BC04" w14:textId="782B63D5" w:rsidR="005626AA" w:rsidRPr="005626AA" w:rsidRDefault="005626AA" w:rsidP="005626AA">
                            <w:pPr>
                              <w:rPr>
                                <w:rFonts w:ascii="Aptos" w:hAnsi="Aptos"/>
                                <w:sz w:val="20"/>
                                <w:szCs w:val="20"/>
                              </w:rPr>
                            </w:pPr>
                            <w:r w:rsidRPr="005626AA">
                              <w:rPr>
                                <w:rFonts w:ascii="Aptos" w:hAnsi="Aptos"/>
                                <w:sz w:val="20"/>
                                <w:szCs w:val="20"/>
                              </w:rPr>
                              <w:t>A refined target audience allows the designer to create visuals and sequences that resonate specifically with the audience</w:t>
                            </w:r>
                          </w:p>
                        </w:txbxContent>
                      </v:textbox>
                    </v:shape>
                  </w:pict>
                </mc:Fallback>
              </mc:AlternateContent>
            </w:r>
          </w:p>
          <w:p w14:paraId="3854200F" w14:textId="3C92D5FC" w:rsidR="00BE1144" w:rsidRDefault="005626AA" w:rsidP="00BE1144">
            <w:pPr>
              <w:rPr>
                <w:rFonts w:ascii="Segoe UI Variable Text" w:hAnsi="Segoe UI Variable Text"/>
              </w:rPr>
            </w:pPr>
            <w:r w:rsidRPr="005626AA">
              <w:rPr>
                <w:rFonts w:ascii="Segoe UI Variable Text" w:hAnsi="Segoe UI Variable Text"/>
              </w:rPr>
              <w:drawing>
                <wp:anchor distT="0" distB="0" distL="114300" distR="114300" simplePos="0" relativeHeight="251659264" behindDoc="1" locked="0" layoutInCell="1" allowOverlap="1" wp14:anchorId="3DAC7B1D" wp14:editId="26101864">
                  <wp:simplePos x="0" y="0"/>
                  <wp:positionH relativeFrom="column">
                    <wp:posOffset>633095</wp:posOffset>
                  </wp:positionH>
                  <wp:positionV relativeFrom="paragraph">
                    <wp:posOffset>52070</wp:posOffset>
                  </wp:positionV>
                  <wp:extent cx="7099300" cy="3971925"/>
                  <wp:effectExtent l="0" t="0" r="6350" b="9525"/>
                  <wp:wrapTight wrapText="bothSides">
                    <wp:wrapPolygon edited="0">
                      <wp:start x="0" y="0"/>
                      <wp:lineTo x="0" y="21548"/>
                      <wp:lineTo x="21561" y="21548"/>
                      <wp:lineTo x="21561" y="0"/>
                      <wp:lineTo x="0" y="0"/>
                    </wp:wrapPolygon>
                  </wp:wrapTight>
                  <wp:docPr id="6341393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139353" name=""/>
                          <pic:cNvPicPr/>
                        </pic:nvPicPr>
                        <pic:blipFill>
                          <a:blip r:embed="rId11">
                            <a:extLst>
                              <a:ext uri="{28A0092B-C50C-407E-A947-70E740481C1C}">
                                <a14:useLocalDpi xmlns:a14="http://schemas.microsoft.com/office/drawing/2010/main" val="0"/>
                              </a:ext>
                            </a:extLst>
                          </a:blip>
                          <a:stretch>
                            <a:fillRect/>
                          </a:stretch>
                        </pic:blipFill>
                        <pic:spPr>
                          <a:xfrm>
                            <a:off x="0" y="0"/>
                            <a:ext cx="7099300" cy="3971925"/>
                          </a:xfrm>
                          <a:prstGeom prst="rect">
                            <a:avLst/>
                          </a:prstGeom>
                        </pic:spPr>
                      </pic:pic>
                    </a:graphicData>
                  </a:graphic>
                  <wp14:sizeRelH relativeFrom="page">
                    <wp14:pctWidth>0</wp14:pctWidth>
                  </wp14:sizeRelH>
                  <wp14:sizeRelV relativeFrom="page">
                    <wp14:pctHeight>0</wp14:pctHeight>
                  </wp14:sizeRelV>
                </wp:anchor>
              </w:drawing>
            </w:r>
          </w:p>
          <w:p w14:paraId="7C1D527A" w14:textId="1AC6C12A" w:rsidR="00BE1144" w:rsidRDefault="00BE1144" w:rsidP="00BE1144">
            <w:pPr>
              <w:jc w:val="center"/>
              <w:rPr>
                <w:rFonts w:ascii="Segoe UI Variable Text" w:hAnsi="Segoe UI Variable Text"/>
              </w:rPr>
            </w:pPr>
          </w:p>
          <w:p w14:paraId="5F86FE64" w14:textId="77777777" w:rsidR="00BE1144" w:rsidRDefault="00BE1144" w:rsidP="00BE1144">
            <w:pPr>
              <w:jc w:val="center"/>
              <w:rPr>
                <w:rFonts w:ascii="Segoe UI Variable Text" w:hAnsi="Segoe UI Variable Text"/>
              </w:rPr>
            </w:pPr>
          </w:p>
          <w:p w14:paraId="7CA97014" w14:textId="4934D7C4" w:rsidR="00BE1144" w:rsidRDefault="00BE1144" w:rsidP="00BE1144">
            <w:pPr>
              <w:jc w:val="center"/>
              <w:rPr>
                <w:rFonts w:ascii="Segoe UI Variable Text" w:hAnsi="Segoe UI Variable Text"/>
              </w:rPr>
            </w:pPr>
          </w:p>
          <w:p w14:paraId="69A1AB5C" w14:textId="594EF1C2" w:rsidR="00BE1144" w:rsidRDefault="005626AA" w:rsidP="00BE1144">
            <w:pPr>
              <w:rPr>
                <w:rFonts w:ascii="Segoe UI Variable Text" w:hAnsi="Segoe UI Variable Text"/>
              </w:rPr>
            </w:pPr>
            <w:r>
              <w:rPr>
                <w:rFonts w:ascii="Segoe UI Variable Text" w:hAnsi="Segoe UI Variable Text"/>
                <w:noProof/>
              </w:rPr>
              <mc:AlternateContent>
                <mc:Choice Requires="wps">
                  <w:drawing>
                    <wp:anchor distT="0" distB="0" distL="114300" distR="114300" simplePos="0" relativeHeight="251662336" behindDoc="0" locked="0" layoutInCell="1" allowOverlap="1" wp14:anchorId="5351AAB2" wp14:editId="2EB8DC9C">
                      <wp:simplePos x="0" y="0"/>
                      <wp:positionH relativeFrom="column">
                        <wp:posOffset>7846695</wp:posOffset>
                      </wp:positionH>
                      <wp:positionV relativeFrom="paragraph">
                        <wp:posOffset>140970</wp:posOffset>
                      </wp:positionV>
                      <wp:extent cx="1441450" cy="1460500"/>
                      <wp:effectExtent l="0" t="0" r="25400" b="25400"/>
                      <wp:wrapNone/>
                      <wp:docPr id="903208410" name="Text Box 1"/>
                      <wp:cNvGraphicFramePr/>
                      <a:graphic xmlns:a="http://schemas.openxmlformats.org/drawingml/2006/main">
                        <a:graphicData uri="http://schemas.microsoft.com/office/word/2010/wordprocessingShape">
                          <wps:wsp>
                            <wps:cNvSpPr txBox="1"/>
                            <wps:spPr>
                              <a:xfrm>
                                <a:off x="0" y="0"/>
                                <a:ext cx="1441450" cy="1460500"/>
                              </a:xfrm>
                              <a:prstGeom prst="rect">
                                <a:avLst/>
                              </a:prstGeom>
                              <a:solidFill>
                                <a:schemeClr val="lt1"/>
                              </a:solidFill>
                              <a:ln w="6350">
                                <a:solidFill>
                                  <a:prstClr val="black"/>
                                </a:solidFill>
                              </a:ln>
                            </wps:spPr>
                            <wps:txbx>
                              <w:txbxContent>
                                <w:p w14:paraId="2171D6C3" w14:textId="78E6F4B4" w:rsidR="005626AA" w:rsidRPr="005626AA" w:rsidRDefault="005626AA" w:rsidP="005626AA">
                                  <w:pPr>
                                    <w:rPr>
                                      <w:rFonts w:ascii="Aptos" w:hAnsi="Aptos"/>
                                      <w:sz w:val="20"/>
                                      <w:szCs w:val="20"/>
                                    </w:rPr>
                                  </w:pPr>
                                  <w:r w:rsidRPr="005626AA">
                                    <w:rPr>
                                      <w:rFonts w:ascii="Aptos" w:hAnsi="Aptos"/>
                                      <w:sz w:val="20"/>
                                      <w:szCs w:val="20"/>
                                    </w:rPr>
                                    <w:t>I have placed this as a sub-node to visual content because the video should contain information about the local charities the money is being raised for.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51AAB2" id="_x0000_s1029" type="#_x0000_t202" style="position:absolute;margin-left:617.85pt;margin-top:11.1pt;width:113.5pt;height:11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" fillcolor="white [3201]" strokeweight=".5pt">
                      <v:textbox>
                        <w:txbxContent>
                          <w:p w14:paraId="2171D6C3" w14:textId="78E6F4B4" w:rsidR="005626AA" w:rsidRPr="005626AA" w:rsidRDefault="005626AA" w:rsidP="005626AA">
                            <w:pPr>
                              <w:rPr>
                                <w:rFonts w:ascii="Aptos" w:hAnsi="Aptos"/>
                                <w:sz w:val="20"/>
                                <w:szCs w:val="20"/>
                              </w:rPr>
                            </w:pPr>
                            <w:r w:rsidRPr="005626AA">
                              <w:rPr>
                                <w:rFonts w:ascii="Aptos" w:hAnsi="Aptos"/>
                                <w:sz w:val="20"/>
                                <w:szCs w:val="20"/>
                              </w:rPr>
                              <w:t>I have placed this as a sub-node to visual content because the video should contain information about the local charities the money is being raised for.</w:t>
                            </w:r>
                          </w:p>
                        </w:txbxContent>
                      </v:textbox>
                    </v:shape>
                  </w:pict>
                </mc:Fallback>
              </mc:AlternateContent>
            </w:r>
          </w:p>
          <w:p w14:paraId="4AFB954B" w14:textId="2CF49952" w:rsidR="00BE1144" w:rsidRDefault="00BE1144" w:rsidP="00BE1144">
            <w:pPr>
              <w:rPr>
                <w:rFonts w:ascii="Segoe UI Variable Text" w:hAnsi="Segoe UI Variable Text"/>
              </w:rPr>
            </w:pPr>
          </w:p>
          <w:p w14:paraId="4CAF8214" w14:textId="182EDFDD" w:rsidR="00BE1144" w:rsidRDefault="00BE1144" w:rsidP="00BE1144">
            <w:pPr>
              <w:rPr>
                <w:rFonts w:ascii="Segoe UI Variable Text" w:hAnsi="Segoe UI Variable Text"/>
              </w:rPr>
            </w:pPr>
          </w:p>
          <w:p w14:paraId="128A7091" w14:textId="75BDF99A" w:rsidR="00BE1144" w:rsidRDefault="00BE1144" w:rsidP="00BE1144">
            <w:pPr>
              <w:rPr>
                <w:rFonts w:ascii="Segoe UI Variable Text" w:hAnsi="Segoe UI Variable Text"/>
              </w:rPr>
            </w:pPr>
          </w:p>
          <w:p w14:paraId="7FB36B31" w14:textId="30AD519B" w:rsidR="00BE1144" w:rsidRDefault="005626AA" w:rsidP="00BE1144">
            <w:pPr>
              <w:tabs>
                <w:tab w:val="left" w:pos="7840"/>
              </w:tabs>
              <w:rPr>
                <w:rFonts w:ascii="Segoe UI Variable Text" w:hAnsi="Segoe UI Variable Text"/>
              </w:rPr>
            </w:pPr>
            <w:r>
              <w:rPr>
                <w:rFonts w:ascii="Segoe UI Variable Text" w:hAnsi="Segoe UI Variable Text"/>
                <w:noProof/>
              </w:rPr>
              <mc:AlternateContent>
                <mc:Choice Requires="wps">
                  <w:drawing>
                    <wp:anchor distT="0" distB="0" distL="114300" distR="114300" simplePos="0" relativeHeight="251668480" behindDoc="0" locked="0" layoutInCell="1" allowOverlap="1" wp14:anchorId="3B08EC52" wp14:editId="4391AE67">
                      <wp:simplePos x="0" y="0"/>
                      <wp:positionH relativeFrom="column">
                        <wp:posOffset>-484505</wp:posOffset>
                      </wp:positionH>
                      <wp:positionV relativeFrom="paragraph">
                        <wp:posOffset>387985</wp:posOffset>
                      </wp:positionV>
                      <wp:extent cx="1365250" cy="1085850"/>
                      <wp:effectExtent l="0" t="0" r="25400" b="19050"/>
                      <wp:wrapNone/>
                      <wp:docPr id="1990618366" name="Text Box 1"/>
                      <wp:cNvGraphicFramePr/>
                      <a:graphic xmlns:a="http://schemas.openxmlformats.org/drawingml/2006/main">
                        <a:graphicData uri="http://schemas.microsoft.com/office/word/2010/wordprocessingShape">
                          <wps:wsp>
                            <wps:cNvSpPr txBox="1"/>
                            <wps:spPr>
                              <a:xfrm>
                                <a:off x="0" y="0"/>
                                <a:ext cx="1365250" cy="1085850"/>
                              </a:xfrm>
                              <a:prstGeom prst="rect">
                                <a:avLst/>
                              </a:prstGeom>
                              <a:solidFill>
                                <a:schemeClr val="lt1"/>
                              </a:solidFill>
                              <a:ln w="6350">
                                <a:solidFill>
                                  <a:prstClr val="black"/>
                                </a:solidFill>
                              </a:ln>
                            </wps:spPr>
                            <wps:txbx>
                              <w:txbxContent>
                                <w:p w14:paraId="61AC5D75" w14:textId="36BE1AF1" w:rsidR="005626AA" w:rsidRPr="005626AA" w:rsidRDefault="005626AA" w:rsidP="005626AA">
                                  <w:pPr>
                                    <w:rPr>
                                      <w:rFonts w:ascii="Aptos" w:hAnsi="Aptos"/>
                                      <w:sz w:val="20"/>
                                      <w:szCs w:val="20"/>
                                    </w:rPr>
                                  </w:pPr>
                                  <w:r>
                                    <w:rPr>
                                      <w:rFonts w:ascii="Aptos" w:hAnsi="Aptos"/>
                                      <w:sz w:val="20"/>
                                      <w:szCs w:val="20"/>
                                    </w:rPr>
                                    <w:t xml:space="preserve">Social media as distribution has been added because it specifies in the brief this how the video will be distributed.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8EC52" id="_x0000_s1030" type="#_x0000_t202" style="position:absolute;margin-left:-38.15pt;margin-top:30.55pt;width:107.5pt;height: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" fillcolor="white [3201]" strokeweight=".5pt">
                      <v:textbox>
                        <w:txbxContent>
                          <w:p w14:paraId="61AC5D75" w14:textId="36BE1AF1" w:rsidR="005626AA" w:rsidRPr="005626AA" w:rsidRDefault="005626AA" w:rsidP="005626AA">
                            <w:pPr>
                              <w:rPr>
                                <w:rFonts w:ascii="Aptos" w:hAnsi="Aptos"/>
                                <w:sz w:val="20"/>
                                <w:szCs w:val="20"/>
                              </w:rPr>
                            </w:pPr>
                            <w:r>
                              <w:rPr>
                                <w:rFonts w:ascii="Aptos" w:hAnsi="Aptos"/>
                                <w:sz w:val="20"/>
                                <w:szCs w:val="20"/>
                              </w:rPr>
                              <w:t xml:space="preserve">Social media as distribution has been added because it specifies in the brief this how the video will be distributed. </w:t>
                            </w:r>
                          </w:p>
                        </w:txbxContent>
                      </v:textbox>
                    </v:shape>
                  </w:pict>
                </mc:Fallback>
              </mc:AlternateContent>
            </w:r>
            <w:r>
              <w:rPr>
                <w:rFonts w:ascii="Segoe UI Variable Text" w:hAnsi="Segoe UI Variable Text"/>
                <w:noProof/>
              </w:rPr>
              <mc:AlternateContent>
                <mc:Choice Requires="wps">
                  <w:drawing>
                    <wp:anchor distT="0" distB="0" distL="114300" distR="114300" simplePos="0" relativeHeight="251660288" behindDoc="0" locked="0" layoutInCell="1" allowOverlap="1" wp14:anchorId="727920FC" wp14:editId="47B8D4D3">
                      <wp:simplePos x="0" y="0"/>
                      <wp:positionH relativeFrom="column">
                        <wp:posOffset>3458845</wp:posOffset>
                      </wp:positionH>
                      <wp:positionV relativeFrom="paragraph">
                        <wp:posOffset>1086485</wp:posOffset>
                      </wp:positionV>
                      <wp:extent cx="1441450" cy="1136650"/>
                      <wp:effectExtent l="0" t="0" r="25400" b="25400"/>
                      <wp:wrapNone/>
                      <wp:docPr id="1674795905" name="Text Box 1"/>
                      <wp:cNvGraphicFramePr/>
                      <a:graphic xmlns:a="http://schemas.openxmlformats.org/drawingml/2006/main">
                        <a:graphicData uri="http://schemas.microsoft.com/office/word/2010/wordprocessingShape">
                          <wps:wsp>
                            <wps:cNvSpPr txBox="1"/>
                            <wps:spPr>
                              <a:xfrm>
                                <a:off x="0" y="0"/>
                                <a:ext cx="1441450" cy="1136650"/>
                              </a:xfrm>
                              <a:prstGeom prst="rect">
                                <a:avLst/>
                              </a:prstGeom>
                              <a:solidFill>
                                <a:schemeClr val="lt1"/>
                              </a:solidFill>
                              <a:ln w="6350">
                                <a:solidFill>
                                  <a:prstClr val="black"/>
                                </a:solidFill>
                              </a:ln>
                            </wps:spPr>
                            <wps:txbx>
                              <w:txbxContent>
                                <w:p w14:paraId="12C7C553" w14:textId="1195D28F" w:rsidR="005626AA" w:rsidRPr="005626AA" w:rsidRDefault="005626AA">
                                  <w:pPr>
                                    <w:rPr>
                                      <w:rFonts w:ascii="Aptos" w:hAnsi="Aptos"/>
                                      <w:sz w:val="20"/>
                                      <w:szCs w:val="20"/>
                                    </w:rPr>
                                  </w:pPr>
                                  <w:r w:rsidRPr="005626AA">
                                    <w:rPr>
                                      <w:rFonts w:ascii="Aptos" w:hAnsi="Aptos"/>
                                      <w:sz w:val="20"/>
                                      <w:szCs w:val="20"/>
                                    </w:rPr>
                                    <w:t>The keywords added to the central theme means the ideas generated will be specific to what the client has asked for.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7920FC" id="_x0000_s1031" type="#_x0000_t202" style="position:absolute;margin-left:272.35pt;margin-top:85.55pt;width:113.5pt;height:8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" fillcolor="white [3201]" strokeweight=".5pt">
                      <v:textbox>
                        <w:txbxContent>
                          <w:p w14:paraId="12C7C553" w14:textId="1195D28F" w:rsidR="005626AA" w:rsidRPr="005626AA" w:rsidRDefault="005626AA">
                            <w:pPr>
                              <w:rPr>
                                <w:rFonts w:ascii="Aptos" w:hAnsi="Aptos"/>
                                <w:sz w:val="20"/>
                                <w:szCs w:val="20"/>
                              </w:rPr>
                            </w:pPr>
                            <w:r w:rsidRPr="005626AA">
                              <w:rPr>
                                <w:rFonts w:ascii="Aptos" w:hAnsi="Aptos"/>
                                <w:sz w:val="20"/>
                                <w:szCs w:val="20"/>
                              </w:rPr>
                              <w:t>The keywords added to the central theme means the ideas generated will be specific to what the client has asked for.</w:t>
                            </w:r>
                          </w:p>
                        </w:txbxContent>
                      </v:textbox>
                    </v:shape>
                  </w:pict>
                </mc:Fallback>
              </mc:AlternateContent>
            </w:r>
          </w:p>
        </w:tc>
      </w:tr>
    </w:tbl>
    <w:p w14:paraId="4BEBF65D" w14:textId="055DDBE3" w:rsidR="00BE1144" w:rsidRPr="00BE1144" w:rsidRDefault="005626AA" w:rsidP="00BE1144">
      <w:pPr>
        <w:jc w:val="right"/>
        <w:rPr>
          <w:rFonts w:ascii="Segoe UI Variable Text" w:hAnsi="Segoe UI Variable Text"/>
          <w:b/>
          <w:bCs/>
        </w:rPr>
      </w:pPr>
      <w:r>
        <w:rPr>
          <w:rFonts w:ascii="Segoe UI Variable Text" w:hAnsi="Segoe UI Variable Text"/>
          <w:noProof/>
        </w:rPr>
        <mc:AlternateContent>
          <mc:Choice Requires="wps">
            <w:drawing>
              <wp:anchor distT="0" distB="0" distL="114300" distR="114300" simplePos="0" relativeHeight="251670528" behindDoc="0" locked="0" layoutInCell="1" allowOverlap="1" wp14:anchorId="0D54CA98" wp14:editId="08ECD967">
                <wp:simplePos x="0" y="0"/>
                <wp:positionH relativeFrom="column">
                  <wp:posOffset>-412750</wp:posOffset>
                </wp:positionH>
                <wp:positionV relativeFrom="paragraph">
                  <wp:posOffset>-2145665</wp:posOffset>
                </wp:positionV>
                <wp:extent cx="1365250" cy="1085850"/>
                <wp:effectExtent l="0" t="0" r="25400" b="19050"/>
                <wp:wrapNone/>
                <wp:docPr id="836798967" name="Text Box 1"/>
                <wp:cNvGraphicFramePr/>
                <a:graphic xmlns:a="http://schemas.openxmlformats.org/drawingml/2006/main">
                  <a:graphicData uri="http://schemas.microsoft.com/office/word/2010/wordprocessingShape">
                    <wps:wsp>
                      <wps:cNvSpPr txBox="1"/>
                      <wps:spPr>
                        <a:xfrm>
                          <a:off x="0" y="0"/>
                          <a:ext cx="1365250" cy="1085850"/>
                        </a:xfrm>
                        <a:prstGeom prst="rect">
                          <a:avLst/>
                        </a:prstGeom>
                        <a:solidFill>
                          <a:schemeClr val="lt1"/>
                        </a:solidFill>
                        <a:ln w="6350">
                          <a:solidFill>
                            <a:prstClr val="black"/>
                          </a:solidFill>
                        </a:ln>
                      </wps:spPr>
                      <wps:txbx>
                        <w:txbxContent>
                          <w:p w14:paraId="087A722F" w14:textId="77777777" w:rsidR="005626AA" w:rsidRPr="005626AA" w:rsidRDefault="005626AA" w:rsidP="005626AA">
                            <w:pPr>
                              <w:rPr>
                                <w:rFonts w:ascii="Aptos" w:hAnsi="Aptos"/>
                                <w:sz w:val="20"/>
                                <w:szCs w:val="20"/>
                              </w:rPr>
                            </w:pPr>
                            <w:r>
                              <w:rPr>
                                <w:rFonts w:ascii="Aptos" w:hAnsi="Aptos"/>
                                <w:sz w:val="20"/>
                                <w:szCs w:val="20"/>
                              </w:rPr>
                              <w:t xml:space="preserve">Social media as distribution has been added because it specifies in the brief this how the video will be distributed.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54CA98" id="_x0000_s1032" type="#_x0000_t202" style="position:absolute;left:0;text-align:left;margin-left:-32.5pt;margin-top:-168.95pt;width:107.5pt;height:8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" fillcolor="white [3201]" strokeweight=".5pt">
                <v:textbox>
                  <w:txbxContent>
                    <w:p w14:paraId="087A722F" w14:textId="77777777" w:rsidR="005626AA" w:rsidRPr="005626AA" w:rsidRDefault="005626AA" w:rsidP="005626AA">
                      <w:pPr>
                        <w:rPr>
                          <w:rFonts w:ascii="Aptos" w:hAnsi="Aptos"/>
                          <w:sz w:val="20"/>
                          <w:szCs w:val="20"/>
                        </w:rPr>
                      </w:pPr>
                      <w:r>
                        <w:rPr>
                          <w:rFonts w:ascii="Aptos" w:hAnsi="Aptos"/>
                          <w:sz w:val="20"/>
                          <w:szCs w:val="20"/>
                        </w:rPr>
                        <w:t xml:space="preserve">Social media as distribution has been added because it specifies in the brief this how the video will be distributed. </w:t>
                      </w:r>
                    </w:p>
                  </w:txbxContent>
                </v:textbox>
              </v:shape>
            </w:pict>
          </mc:Fallback>
        </mc:AlternateContent>
      </w:r>
      <w:r w:rsidRPr="00BE1144">
        <w:rPr>
          <w:rFonts w:ascii="Segoe UI Variable Text" w:hAnsi="Segoe UI Variable Text"/>
          <w:b/>
          <w:bCs/>
        </w:rPr>
        <w:t xml:space="preserve"> </w:t>
      </w:r>
      <w:r w:rsidR="00BE1144" w:rsidRPr="00BE1144">
        <w:rPr>
          <w:rFonts w:ascii="Segoe UI Variable Text" w:hAnsi="Segoe UI Variable Text"/>
          <w:b/>
          <w:bCs/>
        </w:rPr>
        <w:t>[9]</w:t>
      </w:r>
    </w:p>
    <w:sectPr w:rsidR="00BE1144" w:rsidRPr="00BE1144" w:rsidSect="00BE1144">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37E1BB" w14:textId="77777777" w:rsidR="00F45F52" w:rsidRDefault="00F45F52" w:rsidP="00B23188">
      <w:pPr>
        <w:spacing w:after="0" w:line="240" w:lineRule="auto"/>
      </w:pPr>
      <w:r>
        <w:separator/>
      </w:r>
    </w:p>
  </w:endnote>
  <w:endnote w:type="continuationSeparator" w:id="0">
    <w:p w14:paraId="6D6AA5FA" w14:textId="77777777" w:rsidR="00F45F52" w:rsidRDefault="00F45F52" w:rsidP="00B23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DLaM Display">
    <w:charset w:val="00"/>
    <w:family w:val="auto"/>
    <w:pitch w:val="variable"/>
    <w:sig w:usb0="8000206F" w:usb1="4200004A" w:usb2="00000000" w:usb3="00000000" w:csb0="00000001" w:csb1="00000000"/>
  </w:font>
  <w:font w:name="Segoe UI Variable Text">
    <w:panose1 w:val="00000000000000000000"/>
    <w:charset w:val="00"/>
    <w:family w:val="auto"/>
    <w:pitch w:val="variable"/>
    <w:sig w:usb0="A00002FF" w:usb1="0000000B"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F7E65" w14:textId="645ECBF3" w:rsidR="007557ED" w:rsidRPr="000E6ABC" w:rsidRDefault="007557ED">
    <w:pPr>
      <w:pStyle w:val="Footer"/>
      <w:rPr>
        <w:rFonts w:ascii="Segoe UI Variable Text" w:hAnsi="Segoe UI Variable Text"/>
      </w:rPr>
    </w:pPr>
    <w:r>
      <w:rPr>
        <w:noProof/>
      </w:rPr>
      <w:drawing>
        <wp:inline distT="0" distB="0" distL="0" distR="0" wp14:anchorId="68E45DDA" wp14:editId="20E3A89F">
          <wp:extent cx="577850" cy="304816"/>
          <wp:effectExtent l="0" t="0" r="0" b="0"/>
          <wp:docPr id="698440990" name="Picture 1" descr="A black text with a black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440990" name="Picture 1" descr="A black text with a black arrow&#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188" cy="308159"/>
                  </a:xfrm>
                  <a:prstGeom prst="rect">
                    <a:avLst/>
                  </a:prstGeom>
                </pic:spPr>
              </pic:pic>
            </a:graphicData>
          </a:graphic>
        </wp:inline>
      </w:drawing>
    </w:r>
    <w:r>
      <w:t xml:space="preserve">                                        ©SIMPLY TEACH 202</w:t>
    </w:r>
    <w:r w:rsidR="00EE0BEB">
      <w:t>5</w:t>
    </w:r>
    <w:r>
      <w:tab/>
    </w:r>
    <w:r w:rsidRPr="000E6ABC">
      <w:rPr>
        <w:rFonts w:ascii="Segoe UI Variable Text" w:hAnsi="Segoe UI Variable Text"/>
      </w:rPr>
      <w:t>www.mysimplyteach.co.uk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80C27" w14:textId="77777777" w:rsidR="00F45F52" w:rsidRDefault="00F45F52" w:rsidP="00B23188">
      <w:pPr>
        <w:spacing w:after="0" w:line="240" w:lineRule="auto"/>
      </w:pPr>
      <w:r>
        <w:separator/>
      </w:r>
    </w:p>
  </w:footnote>
  <w:footnote w:type="continuationSeparator" w:id="0">
    <w:p w14:paraId="34319192" w14:textId="77777777" w:rsidR="00F45F52" w:rsidRDefault="00F45F52" w:rsidP="00B23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06F1A" w14:textId="0B8554FE" w:rsidR="00B23188" w:rsidRPr="00B23188" w:rsidRDefault="00B23188" w:rsidP="00B23188">
    <w:pPr>
      <w:pStyle w:val="Header"/>
      <w:rPr>
        <w:rFonts w:ascii="Segoe UI" w:hAnsi="Segoe UI" w:cs="Segoe UI"/>
      </w:rPr>
    </w:pPr>
    <w:r w:rsidRPr="00B23188">
      <w:rPr>
        <w:rFonts w:ascii="Segoe UI" w:hAnsi="Segoe UI" w:cs="Segoe UI"/>
      </w:rPr>
      <w:t>Name: ………………………………</w:t>
    </w:r>
    <w:r>
      <w:rPr>
        <w:rFonts w:ascii="Segoe UI" w:hAnsi="Segoe UI" w:cs="Segoe UI"/>
      </w:rPr>
      <w:t>…………</w:t>
    </w:r>
    <w:r>
      <w:rPr>
        <w:rFonts w:ascii="Segoe UI" w:hAnsi="Segoe UI" w:cs="Segoe UI"/>
      </w:rPr>
      <w:tab/>
    </w:r>
    <w:r>
      <w:rPr>
        <w:rFonts w:ascii="Segoe UI" w:hAnsi="Segoe UI" w:cs="Segoe UI"/>
      </w:rPr>
      <w:tab/>
      <w:t>Date</w:t>
    </w:r>
    <w:r w:rsidRPr="00B23188">
      <w:rPr>
        <w:rFonts w:ascii="Segoe UI" w:hAnsi="Segoe UI" w:cs="Segoe UI"/>
      </w:rPr>
      <w:t>: ………………………………</w:t>
    </w:r>
    <w:r>
      <w:rPr>
        <w:rFonts w:ascii="Segoe UI" w:hAnsi="Segoe UI" w:cs="Segoe UI"/>
      </w:rPr>
      <w:t>…………</w:t>
    </w:r>
  </w:p>
  <w:p w14:paraId="2D64C397" w14:textId="4D43252B" w:rsidR="00B23188" w:rsidRPr="00B23188" w:rsidRDefault="00B23188">
    <w:pPr>
      <w:pStyle w:val="Header"/>
      <w:rPr>
        <w:rFonts w:ascii="Segoe UI" w:hAnsi="Segoe UI" w:cs="Segoe U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0334FE"/>
    <w:multiLevelType w:val="hybridMultilevel"/>
    <w:tmpl w:val="A90A97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28C67D2"/>
    <w:multiLevelType w:val="hybridMultilevel"/>
    <w:tmpl w:val="B2201B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78B0889"/>
    <w:multiLevelType w:val="hybridMultilevel"/>
    <w:tmpl w:val="24A898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3EE17651"/>
    <w:multiLevelType w:val="hybridMultilevel"/>
    <w:tmpl w:val="14D0E97E"/>
    <w:lvl w:ilvl="0" w:tplc="4E604528">
      <w:start w:val="1"/>
      <w:numFmt w:val="lowerLetter"/>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5E2254"/>
    <w:multiLevelType w:val="hybridMultilevel"/>
    <w:tmpl w:val="45146B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F269FA"/>
    <w:multiLevelType w:val="hybridMultilevel"/>
    <w:tmpl w:val="ADFAFE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5531259"/>
    <w:multiLevelType w:val="hybridMultilevel"/>
    <w:tmpl w:val="3DE4A072"/>
    <w:lvl w:ilvl="0" w:tplc="D686699A">
      <w:start w:val="1"/>
      <w:numFmt w:val="bullet"/>
      <w:lvlText w:val="•"/>
      <w:lvlJc w:val="left"/>
      <w:pPr>
        <w:tabs>
          <w:tab w:val="num" w:pos="720"/>
        </w:tabs>
        <w:ind w:left="720" w:hanging="360"/>
      </w:pPr>
      <w:rPr>
        <w:rFonts w:ascii="Arial" w:hAnsi="Arial" w:hint="default"/>
      </w:rPr>
    </w:lvl>
    <w:lvl w:ilvl="1" w:tplc="B9FEB82C" w:tentative="1">
      <w:start w:val="1"/>
      <w:numFmt w:val="bullet"/>
      <w:lvlText w:val="•"/>
      <w:lvlJc w:val="left"/>
      <w:pPr>
        <w:tabs>
          <w:tab w:val="num" w:pos="1440"/>
        </w:tabs>
        <w:ind w:left="1440" w:hanging="360"/>
      </w:pPr>
      <w:rPr>
        <w:rFonts w:ascii="Arial" w:hAnsi="Arial" w:hint="default"/>
      </w:rPr>
    </w:lvl>
    <w:lvl w:ilvl="2" w:tplc="E1504CFC" w:tentative="1">
      <w:start w:val="1"/>
      <w:numFmt w:val="bullet"/>
      <w:lvlText w:val="•"/>
      <w:lvlJc w:val="left"/>
      <w:pPr>
        <w:tabs>
          <w:tab w:val="num" w:pos="2160"/>
        </w:tabs>
        <w:ind w:left="2160" w:hanging="360"/>
      </w:pPr>
      <w:rPr>
        <w:rFonts w:ascii="Arial" w:hAnsi="Arial" w:hint="default"/>
      </w:rPr>
    </w:lvl>
    <w:lvl w:ilvl="3" w:tplc="BC5490DA" w:tentative="1">
      <w:start w:val="1"/>
      <w:numFmt w:val="bullet"/>
      <w:lvlText w:val="•"/>
      <w:lvlJc w:val="left"/>
      <w:pPr>
        <w:tabs>
          <w:tab w:val="num" w:pos="2880"/>
        </w:tabs>
        <w:ind w:left="2880" w:hanging="360"/>
      </w:pPr>
      <w:rPr>
        <w:rFonts w:ascii="Arial" w:hAnsi="Arial" w:hint="default"/>
      </w:rPr>
    </w:lvl>
    <w:lvl w:ilvl="4" w:tplc="7E6A2658" w:tentative="1">
      <w:start w:val="1"/>
      <w:numFmt w:val="bullet"/>
      <w:lvlText w:val="•"/>
      <w:lvlJc w:val="left"/>
      <w:pPr>
        <w:tabs>
          <w:tab w:val="num" w:pos="3600"/>
        </w:tabs>
        <w:ind w:left="3600" w:hanging="360"/>
      </w:pPr>
      <w:rPr>
        <w:rFonts w:ascii="Arial" w:hAnsi="Arial" w:hint="default"/>
      </w:rPr>
    </w:lvl>
    <w:lvl w:ilvl="5" w:tplc="7CE6F3FE" w:tentative="1">
      <w:start w:val="1"/>
      <w:numFmt w:val="bullet"/>
      <w:lvlText w:val="•"/>
      <w:lvlJc w:val="left"/>
      <w:pPr>
        <w:tabs>
          <w:tab w:val="num" w:pos="4320"/>
        </w:tabs>
        <w:ind w:left="4320" w:hanging="360"/>
      </w:pPr>
      <w:rPr>
        <w:rFonts w:ascii="Arial" w:hAnsi="Arial" w:hint="default"/>
      </w:rPr>
    </w:lvl>
    <w:lvl w:ilvl="6" w:tplc="05FCF25A" w:tentative="1">
      <w:start w:val="1"/>
      <w:numFmt w:val="bullet"/>
      <w:lvlText w:val="•"/>
      <w:lvlJc w:val="left"/>
      <w:pPr>
        <w:tabs>
          <w:tab w:val="num" w:pos="5040"/>
        </w:tabs>
        <w:ind w:left="5040" w:hanging="360"/>
      </w:pPr>
      <w:rPr>
        <w:rFonts w:ascii="Arial" w:hAnsi="Arial" w:hint="default"/>
      </w:rPr>
    </w:lvl>
    <w:lvl w:ilvl="7" w:tplc="1408E096" w:tentative="1">
      <w:start w:val="1"/>
      <w:numFmt w:val="bullet"/>
      <w:lvlText w:val="•"/>
      <w:lvlJc w:val="left"/>
      <w:pPr>
        <w:tabs>
          <w:tab w:val="num" w:pos="5760"/>
        </w:tabs>
        <w:ind w:left="5760" w:hanging="360"/>
      </w:pPr>
      <w:rPr>
        <w:rFonts w:ascii="Arial" w:hAnsi="Arial" w:hint="default"/>
      </w:rPr>
    </w:lvl>
    <w:lvl w:ilvl="8" w:tplc="7292C53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85B5FF2"/>
    <w:multiLevelType w:val="hybridMultilevel"/>
    <w:tmpl w:val="09F8C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9C2279"/>
    <w:multiLevelType w:val="hybridMultilevel"/>
    <w:tmpl w:val="5CF22230"/>
    <w:lvl w:ilvl="0" w:tplc="130C25F0">
      <w:start w:val="1"/>
      <w:numFmt w:val="decimal"/>
      <w:lvlText w:val="%1."/>
      <w:lvlJc w:val="left"/>
      <w:pPr>
        <w:ind w:left="720" w:hanging="360"/>
      </w:pPr>
      <w:rPr>
        <w:b w:val="0"/>
        <w:bCs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FC86A07"/>
    <w:multiLevelType w:val="hybridMultilevel"/>
    <w:tmpl w:val="CAC46D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473524868">
    <w:abstractNumId w:val="8"/>
  </w:num>
  <w:num w:numId="2" w16cid:durableId="1237015614">
    <w:abstractNumId w:val="0"/>
  </w:num>
  <w:num w:numId="3" w16cid:durableId="919750459">
    <w:abstractNumId w:val="3"/>
  </w:num>
  <w:num w:numId="4" w16cid:durableId="1570772090">
    <w:abstractNumId w:val="5"/>
  </w:num>
  <w:num w:numId="5" w16cid:durableId="1074741564">
    <w:abstractNumId w:val="7"/>
  </w:num>
  <w:num w:numId="6" w16cid:durableId="65886612">
    <w:abstractNumId w:val="4"/>
  </w:num>
  <w:num w:numId="7" w16cid:durableId="1394698981">
    <w:abstractNumId w:val="1"/>
  </w:num>
  <w:num w:numId="8" w16cid:durableId="469127427">
    <w:abstractNumId w:val="6"/>
  </w:num>
  <w:num w:numId="9" w16cid:durableId="1561282662">
    <w:abstractNumId w:val="2"/>
  </w:num>
  <w:num w:numId="10" w16cid:durableId="1058532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188"/>
    <w:rsid w:val="000014BB"/>
    <w:rsid w:val="00015B51"/>
    <w:rsid w:val="00050180"/>
    <w:rsid w:val="000B68A7"/>
    <w:rsid w:val="000C37C1"/>
    <w:rsid w:val="000E6ABC"/>
    <w:rsid w:val="00206457"/>
    <w:rsid w:val="002153C4"/>
    <w:rsid w:val="00274974"/>
    <w:rsid w:val="00276FCE"/>
    <w:rsid w:val="00285568"/>
    <w:rsid w:val="00296991"/>
    <w:rsid w:val="00350318"/>
    <w:rsid w:val="003A232C"/>
    <w:rsid w:val="003C3986"/>
    <w:rsid w:val="003D5E15"/>
    <w:rsid w:val="003F76C8"/>
    <w:rsid w:val="004A479C"/>
    <w:rsid w:val="004E3CB7"/>
    <w:rsid w:val="004E444D"/>
    <w:rsid w:val="00540C58"/>
    <w:rsid w:val="005626AA"/>
    <w:rsid w:val="005968EB"/>
    <w:rsid w:val="005D731A"/>
    <w:rsid w:val="005E644D"/>
    <w:rsid w:val="00637FB3"/>
    <w:rsid w:val="00641D82"/>
    <w:rsid w:val="006779EF"/>
    <w:rsid w:val="006C75DC"/>
    <w:rsid w:val="00716FEA"/>
    <w:rsid w:val="0074211E"/>
    <w:rsid w:val="00755533"/>
    <w:rsid w:val="007557ED"/>
    <w:rsid w:val="007972FF"/>
    <w:rsid w:val="00843CC6"/>
    <w:rsid w:val="009D09E1"/>
    <w:rsid w:val="00A1785B"/>
    <w:rsid w:val="00A325BD"/>
    <w:rsid w:val="00A354C8"/>
    <w:rsid w:val="00A53B82"/>
    <w:rsid w:val="00A816BF"/>
    <w:rsid w:val="00AA047E"/>
    <w:rsid w:val="00AA6A72"/>
    <w:rsid w:val="00AB13C6"/>
    <w:rsid w:val="00AC1A64"/>
    <w:rsid w:val="00B039BB"/>
    <w:rsid w:val="00B23188"/>
    <w:rsid w:val="00B75A05"/>
    <w:rsid w:val="00B841A8"/>
    <w:rsid w:val="00BC2A43"/>
    <w:rsid w:val="00BC3D34"/>
    <w:rsid w:val="00BD60ED"/>
    <w:rsid w:val="00BE1144"/>
    <w:rsid w:val="00C9737D"/>
    <w:rsid w:val="00D01037"/>
    <w:rsid w:val="00D03EE4"/>
    <w:rsid w:val="00D03FFF"/>
    <w:rsid w:val="00D33E84"/>
    <w:rsid w:val="00D87255"/>
    <w:rsid w:val="00D95600"/>
    <w:rsid w:val="00D95835"/>
    <w:rsid w:val="00DC6CE6"/>
    <w:rsid w:val="00E130A7"/>
    <w:rsid w:val="00E4648D"/>
    <w:rsid w:val="00E534E9"/>
    <w:rsid w:val="00E807DB"/>
    <w:rsid w:val="00EE0BEB"/>
    <w:rsid w:val="00F14BE2"/>
    <w:rsid w:val="00F4274D"/>
    <w:rsid w:val="00F44EDD"/>
    <w:rsid w:val="00F45F52"/>
    <w:rsid w:val="00F928B5"/>
    <w:rsid w:val="00FC5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C1915"/>
  <w15:chartTrackingRefBased/>
  <w15:docId w15:val="{1E272F5B-EA2A-487D-9F4D-20C9F460E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31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3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188"/>
  </w:style>
  <w:style w:type="paragraph" w:styleId="Footer">
    <w:name w:val="footer"/>
    <w:basedOn w:val="Normal"/>
    <w:link w:val="FooterChar"/>
    <w:uiPriority w:val="99"/>
    <w:unhideWhenUsed/>
    <w:rsid w:val="00B23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188"/>
  </w:style>
  <w:style w:type="paragraph" w:styleId="ListParagraph">
    <w:name w:val="List Paragraph"/>
    <w:basedOn w:val="Normal"/>
    <w:uiPriority w:val="34"/>
    <w:qFormat/>
    <w:rsid w:val="00B039BB"/>
    <w:pPr>
      <w:ind w:left="720"/>
      <w:contextualSpacing/>
    </w:pPr>
  </w:style>
  <w:style w:type="paragraph" w:styleId="NormalWeb">
    <w:name w:val="Normal (Web)"/>
    <w:basedOn w:val="Normal"/>
    <w:uiPriority w:val="99"/>
    <w:semiHidden/>
    <w:unhideWhenUsed/>
    <w:rsid w:val="00F44E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1880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96">
          <w:marLeft w:val="446"/>
          <w:marRight w:val="0"/>
          <w:marTop w:val="0"/>
          <w:marBottom w:val="0"/>
          <w:divBdr>
            <w:top w:val="none" w:sz="0" w:space="0" w:color="auto"/>
            <w:left w:val="none" w:sz="0" w:space="0" w:color="auto"/>
            <w:bottom w:val="none" w:sz="0" w:space="0" w:color="auto"/>
            <w:right w:val="none" w:sz="0" w:space="0" w:color="auto"/>
          </w:divBdr>
        </w:div>
        <w:div w:id="246548474">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3</Pages>
  <Words>441</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Simply Teach</dc:creator>
  <cp:keywords/>
  <dc:description/>
  <cp:lastModifiedBy>Corbett, DC (Staff, Parks House)</cp:lastModifiedBy>
  <cp:revision>6</cp:revision>
  <dcterms:created xsi:type="dcterms:W3CDTF">2024-12-28T19:55:00Z</dcterms:created>
  <dcterms:modified xsi:type="dcterms:W3CDTF">2024-12-29T11:40:00Z</dcterms:modified>
</cp:coreProperties>
</file>